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AE" w:rsidRPr="00EF3EAE" w:rsidRDefault="00D50971" w:rsidP="00EF3EAE">
      <w:pPr>
        <w:spacing w:line="480" w:lineRule="auto"/>
        <w:jc w:val="center"/>
        <w:rPr>
          <w:rFonts w:ascii="Times New Roman" w:eastAsia="宋体" w:hAnsi="Times New Roman"/>
          <w:b/>
          <w:sz w:val="32"/>
        </w:rPr>
      </w:pPr>
      <w:r>
        <w:rPr>
          <w:rFonts w:ascii="Times New Roman" w:eastAsia="宋体" w:hAnsi="Times New Roman" w:hint="eastAsia"/>
          <w:b/>
          <w:sz w:val="32"/>
        </w:rPr>
        <w:t>医疗器械</w:t>
      </w:r>
      <w:r w:rsidR="00EF3EAE" w:rsidRPr="00EF3EAE">
        <w:rPr>
          <w:rFonts w:ascii="Times New Roman" w:eastAsia="宋体" w:hAnsi="Times New Roman" w:hint="eastAsia"/>
          <w:b/>
          <w:sz w:val="32"/>
        </w:rPr>
        <w:t>临床试验</w:t>
      </w:r>
      <w:r w:rsidR="00EF3EAE" w:rsidRPr="00EF3EAE">
        <w:rPr>
          <w:rFonts w:ascii="Times New Roman" w:eastAsia="宋体" w:hAnsi="Times New Roman"/>
          <w:b/>
          <w:sz w:val="32"/>
        </w:rPr>
        <w:t>项目受理资料清单</w:t>
      </w:r>
    </w:p>
    <w:p w:rsidR="007F09ED" w:rsidRPr="007F09ED" w:rsidRDefault="007F09ED" w:rsidP="007F09ED">
      <w:pPr>
        <w:spacing w:line="360" w:lineRule="auto"/>
        <w:rPr>
          <w:rFonts w:ascii="Times New Roman" w:eastAsia="宋体" w:hAnsi="Times New Roman"/>
          <w:sz w:val="24"/>
        </w:rPr>
      </w:pPr>
      <w:r w:rsidRPr="007F09ED">
        <w:rPr>
          <w:rFonts w:ascii="Times New Roman" w:eastAsia="宋体" w:hAnsi="Times New Roman" w:hint="eastAsia"/>
          <w:sz w:val="24"/>
        </w:rPr>
        <w:t>（请以</w:t>
      </w:r>
      <w:r w:rsidRPr="007F09ED">
        <w:rPr>
          <w:rFonts w:ascii="Times New Roman" w:eastAsia="宋体" w:hAnsi="Times New Roman"/>
          <w:sz w:val="24"/>
        </w:rPr>
        <w:t>A4</w:t>
      </w:r>
      <w:r w:rsidRPr="007F09ED">
        <w:rPr>
          <w:rFonts w:ascii="Times New Roman" w:eastAsia="宋体" w:hAnsi="Times New Roman"/>
          <w:sz w:val="24"/>
        </w:rPr>
        <w:t>黑色快劳夹按如下顺序</w:t>
      </w:r>
      <w:r w:rsidR="006617C3">
        <w:rPr>
          <w:rFonts w:ascii="Times New Roman" w:eastAsia="宋体" w:hAnsi="Times New Roman" w:hint="eastAsia"/>
          <w:sz w:val="24"/>
        </w:rPr>
        <w:t>装订</w:t>
      </w:r>
      <w:r w:rsidRPr="007F09ED">
        <w:rPr>
          <w:rFonts w:ascii="Times New Roman" w:eastAsia="宋体" w:hAnsi="Times New Roman"/>
          <w:sz w:val="24"/>
        </w:rPr>
        <w:t>放置，用带序号的分隔页隔开，并做好目录及侧标）</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hint="eastAsia"/>
          <w:sz w:val="24"/>
        </w:rPr>
        <w:t>医疗器械</w:t>
      </w:r>
      <w:r w:rsidRPr="006617C3">
        <w:rPr>
          <w:rFonts w:ascii="Times New Roman" w:eastAsia="宋体" w:hAnsi="Times New Roman"/>
          <w:sz w:val="24"/>
        </w:rPr>
        <w:t>临床试验</w:t>
      </w:r>
      <w:r w:rsidRPr="006617C3">
        <w:rPr>
          <w:rFonts w:ascii="Times New Roman" w:eastAsia="宋体" w:hAnsi="Times New Roman" w:hint="eastAsia"/>
          <w:sz w:val="24"/>
        </w:rPr>
        <w:t>申请表</w:t>
      </w:r>
      <w:r w:rsidR="003E2C98" w:rsidRPr="00EF3EAE">
        <w:rPr>
          <w:rFonts w:ascii="Times New Roman" w:eastAsia="宋体" w:hAnsi="Times New Roman"/>
          <w:sz w:val="24"/>
        </w:rPr>
        <w:t>（</w:t>
      </w:r>
      <w:r w:rsidR="003E2C98" w:rsidRPr="00EF3EAE">
        <w:rPr>
          <w:rFonts w:ascii="Times New Roman" w:eastAsia="宋体" w:hAnsi="Times New Roman" w:hint="eastAsia"/>
          <w:sz w:val="24"/>
        </w:rPr>
        <w:t>主要研究者</w:t>
      </w:r>
      <w:r w:rsidR="003E2C98" w:rsidRPr="00EF3EAE">
        <w:rPr>
          <w:rFonts w:ascii="Times New Roman" w:eastAsia="宋体" w:hAnsi="Times New Roman"/>
          <w:sz w:val="24"/>
        </w:rPr>
        <w:t>签名签日期）</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临床试验批件</w:t>
      </w:r>
      <w:r w:rsidRPr="006617C3">
        <w:rPr>
          <w:rFonts w:ascii="Times New Roman" w:eastAsia="宋体" w:hAnsi="Times New Roman"/>
          <w:sz w:val="24"/>
        </w:rPr>
        <w:t>/</w:t>
      </w:r>
      <w:r w:rsidRPr="006617C3">
        <w:rPr>
          <w:rFonts w:ascii="Times New Roman" w:eastAsia="宋体" w:hAnsi="Times New Roman"/>
          <w:sz w:val="24"/>
        </w:rPr>
        <w:t>受理通知书</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组长单位伦理批件</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临床试验委托书</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临</w:t>
      </w:r>
      <w:r w:rsidR="003E2C98">
        <w:rPr>
          <w:rFonts w:ascii="Times New Roman" w:eastAsia="宋体" w:hAnsi="Times New Roman"/>
          <w:sz w:val="24"/>
        </w:rPr>
        <w:t>床试验方案（主要研究者签名签日期，</w:t>
      </w:r>
      <w:r w:rsidRPr="006617C3">
        <w:rPr>
          <w:rFonts w:ascii="Times New Roman" w:eastAsia="宋体" w:hAnsi="Times New Roman"/>
          <w:sz w:val="24"/>
        </w:rPr>
        <w:t>标明版本号、版本日期）</w:t>
      </w:r>
    </w:p>
    <w:p w:rsidR="006617C3" w:rsidRPr="006617C3" w:rsidRDefault="003E2C98" w:rsidP="006617C3">
      <w:pPr>
        <w:pStyle w:val="a3"/>
        <w:numPr>
          <w:ilvl w:val="0"/>
          <w:numId w:val="2"/>
        </w:numPr>
        <w:spacing w:line="360" w:lineRule="auto"/>
        <w:ind w:firstLineChars="0"/>
        <w:rPr>
          <w:rFonts w:ascii="Times New Roman" w:eastAsia="宋体" w:hAnsi="Times New Roman" w:hint="eastAsia"/>
          <w:sz w:val="24"/>
        </w:rPr>
      </w:pPr>
      <w:r>
        <w:rPr>
          <w:rFonts w:ascii="Times New Roman" w:eastAsia="宋体" w:hAnsi="Times New Roman"/>
          <w:sz w:val="24"/>
        </w:rPr>
        <w:t>知情同意书及相关材料（</w:t>
      </w:r>
      <w:r w:rsidR="006617C3" w:rsidRPr="006617C3">
        <w:rPr>
          <w:rFonts w:ascii="Times New Roman" w:eastAsia="宋体" w:hAnsi="Times New Roman"/>
          <w:sz w:val="24"/>
        </w:rPr>
        <w:t>标明版本号、版本日期）</w:t>
      </w:r>
    </w:p>
    <w:p w:rsidR="006617C3" w:rsidRPr="006617C3" w:rsidRDefault="003E2C98" w:rsidP="006617C3">
      <w:pPr>
        <w:pStyle w:val="a3"/>
        <w:numPr>
          <w:ilvl w:val="0"/>
          <w:numId w:val="2"/>
        </w:numPr>
        <w:spacing w:line="360" w:lineRule="auto"/>
        <w:ind w:firstLineChars="0"/>
        <w:rPr>
          <w:rFonts w:ascii="Times New Roman" w:eastAsia="宋体" w:hAnsi="Times New Roman" w:hint="eastAsia"/>
          <w:sz w:val="24"/>
        </w:rPr>
      </w:pPr>
      <w:r>
        <w:rPr>
          <w:rFonts w:ascii="Times New Roman" w:eastAsia="宋体" w:hAnsi="Times New Roman"/>
          <w:sz w:val="24"/>
        </w:rPr>
        <w:t>招募受试者相关材料（</w:t>
      </w:r>
      <w:r w:rsidR="006617C3" w:rsidRPr="006617C3">
        <w:rPr>
          <w:rFonts w:ascii="Times New Roman" w:eastAsia="宋体" w:hAnsi="Times New Roman"/>
          <w:sz w:val="24"/>
        </w:rPr>
        <w:t>标明版本号、版本日期）</w:t>
      </w:r>
    </w:p>
    <w:p w:rsidR="006617C3" w:rsidRPr="006617C3" w:rsidRDefault="003E2C98" w:rsidP="006617C3">
      <w:pPr>
        <w:pStyle w:val="a3"/>
        <w:numPr>
          <w:ilvl w:val="0"/>
          <w:numId w:val="2"/>
        </w:numPr>
        <w:spacing w:line="360" w:lineRule="auto"/>
        <w:ind w:firstLineChars="0"/>
        <w:rPr>
          <w:rFonts w:ascii="Times New Roman" w:eastAsia="宋体" w:hAnsi="Times New Roman" w:hint="eastAsia"/>
          <w:sz w:val="24"/>
        </w:rPr>
      </w:pPr>
      <w:r>
        <w:rPr>
          <w:rFonts w:ascii="Times New Roman" w:eastAsia="宋体" w:hAnsi="Times New Roman"/>
          <w:sz w:val="24"/>
        </w:rPr>
        <w:t>病例报告表（</w:t>
      </w:r>
      <w:r w:rsidR="006617C3" w:rsidRPr="006617C3">
        <w:rPr>
          <w:rFonts w:ascii="Times New Roman" w:eastAsia="宋体" w:hAnsi="Times New Roman"/>
          <w:sz w:val="24"/>
        </w:rPr>
        <w:t>标明版本号、版本日期）</w:t>
      </w:r>
    </w:p>
    <w:p w:rsidR="006617C3" w:rsidRPr="006617C3" w:rsidRDefault="003E2C98" w:rsidP="006617C3">
      <w:pPr>
        <w:pStyle w:val="a3"/>
        <w:numPr>
          <w:ilvl w:val="0"/>
          <w:numId w:val="2"/>
        </w:numPr>
        <w:spacing w:line="360" w:lineRule="auto"/>
        <w:ind w:firstLineChars="0"/>
        <w:rPr>
          <w:rFonts w:ascii="Times New Roman" w:eastAsia="宋体" w:hAnsi="Times New Roman" w:hint="eastAsia"/>
          <w:sz w:val="24"/>
        </w:rPr>
      </w:pPr>
      <w:r>
        <w:rPr>
          <w:rFonts w:ascii="Times New Roman" w:eastAsia="宋体" w:hAnsi="Times New Roman"/>
          <w:sz w:val="24"/>
        </w:rPr>
        <w:t>研究者手册（</w:t>
      </w:r>
      <w:r w:rsidR="006617C3" w:rsidRPr="006617C3">
        <w:rPr>
          <w:rFonts w:ascii="Times New Roman" w:eastAsia="宋体" w:hAnsi="Times New Roman"/>
          <w:sz w:val="24"/>
        </w:rPr>
        <w:t>标明版本号、版本日期）</w:t>
      </w:r>
    </w:p>
    <w:p w:rsidR="006617C3" w:rsidRPr="006617C3" w:rsidRDefault="006617C3" w:rsidP="006617C3">
      <w:pPr>
        <w:pStyle w:val="a3"/>
        <w:numPr>
          <w:ilvl w:val="0"/>
          <w:numId w:val="2"/>
        </w:numPr>
        <w:spacing w:line="360" w:lineRule="auto"/>
        <w:ind w:firstLineChars="0"/>
        <w:rPr>
          <w:rFonts w:ascii="Times New Roman" w:eastAsia="宋体" w:hAnsi="Times New Roman"/>
          <w:sz w:val="24"/>
        </w:rPr>
      </w:pPr>
      <w:r w:rsidRPr="006617C3">
        <w:rPr>
          <w:rFonts w:ascii="Times New Roman" w:eastAsia="宋体" w:hAnsi="Times New Roman"/>
          <w:sz w:val="24"/>
        </w:rPr>
        <w:t>自检报告和产品注册检验报告</w:t>
      </w:r>
      <w:r w:rsidR="00271D13">
        <w:rPr>
          <w:rFonts w:ascii="Times New Roman" w:eastAsia="宋体" w:hAnsi="Times New Roman" w:hint="eastAsia"/>
          <w:sz w:val="24"/>
        </w:rPr>
        <w:t>（有对照品</w:t>
      </w:r>
      <w:r w:rsidR="00271D13">
        <w:rPr>
          <w:rFonts w:ascii="Times New Roman" w:eastAsia="宋体" w:hAnsi="Times New Roman"/>
          <w:sz w:val="24"/>
        </w:rPr>
        <w:t>的请提供对照品</w:t>
      </w:r>
      <w:r w:rsidR="00271D13">
        <w:rPr>
          <w:rFonts w:ascii="Times New Roman" w:eastAsia="宋体" w:hAnsi="Times New Roman" w:hint="eastAsia"/>
          <w:sz w:val="24"/>
        </w:rPr>
        <w:t>的</w:t>
      </w:r>
      <w:r w:rsidR="00271D13">
        <w:rPr>
          <w:rFonts w:ascii="Times New Roman" w:eastAsia="宋体" w:hAnsi="Times New Roman"/>
          <w:sz w:val="24"/>
        </w:rPr>
        <w:t>检验合格报告</w:t>
      </w:r>
      <w:r w:rsidR="00271D13">
        <w:rPr>
          <w:rFonts w:ascii="Times New Roman" w:eastAsia="宋体" w:hAnsi="Times New Roman" w:hint="eastAsia"/>
          <w:sz w:val="24"/>
        </w:rPr>
        <w:t>）</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研究者履历及相关文件</w:t>
      </w:r>
      <w:r w:rsidR="00271D13">
        <w:rPr>
          <w:rFonts w:ascii="Times New Roman" w:eastAsia="宋体" w:hAnsi="Times New Roman" w:hint="eastAsia"/>
          <w:sz w:val="24"/>
        </w:rPr>
        <w:t>（履历</w:t>
      </w:r>
      <w:r w:rsidR="00271D13">
        <w:rPr>
          <w:rFonts w:ascii="Times New Roman" w:eastAsia="宋体" w:hAnsi="Times New Roman"/>
          <w:sz w:val="24"/>
        </w:rPr>
        <w:t>需</w:t>
      </w:r>
      <w:r w:rsidR="00271D13">
        <w:rPr>
          <w:rFonts w:ascii="Times New Roman" w:eastAsia="宋体" w:hAnsi="Times New Roman" w:hint="eastAsia"/>
          <w:sz w:val="24"/>
        </w:rPr>
        <w:t>研究者</w:t>
      </w:r>
      <w:r w:rsidR="00271D13">
        <w:rPr>
          <w:rFonts w:ascii="Times New Roman" w:eastAsia="宋体" w:hAnsi="Times New Roman"/>
          <w:sz w:val="24"/>
        </w:rPr>
        <w:t>签名签日期，</w:t>
      </w:r>
      <w:r w:rsidR="00271D13">
        <w:rPr>
          <w:rFonts w:ascii="Times New Roman" w:eastAsia="宋体" w:hAnsi="Times New Roman" w:hint="eastAsia"/>
          <w:sz w:val="24"/>
        </w:rPr>
        <w:t>GCP</w:t>
      </w:r>
      <w:r w:rsidR="00271D13">
        <w:rPr>
          <w:rFonts w:ascii="Times New Roman" w:eastAsia="宋体" w:hAnsi="Times New Roman" w:hint="eastAsia"/>
          <w:sz w:val="24"/>
        </w:rPr>
        <w:t>证书</w:t>
      </w:r>
      <w:r w:rsidR="00271D13">
        <w:rPr>
          <w:rFonts w:ascii="Times New Roman" w:eastAsia="宋体" w:hAnsi="Times New Roman"/>
          <w:sz w:val="24"/>
        </w:rPr>
        <w:t>复印件</w:t>
      </w:r>
      <w:r w:rsidR="00271D13">
        <w:rPr>
          <w:rFonts w:ascii="Times New Roman" w:eastAsia="宋体" w:hAnsi="Times New Roman" w:hint="eastAsia"/>
          <w:sz w:val="24"/>
        </w:rPr>
        <w:t>）</w:t>
      </w:r>
    </w:p>
    <w:p w:rsidR="006617C3" w:rsidRPr="006617C3" w:rsidRDefault="006617C3" w:rsidP="006617C3">
      <w:pPr>
        <w:pStyle w:val="a3"/>
        <w:numPr>
          <w:ilvl w:val="0"/>
          <w:numId w:val="2"/>
        </w:numPr>
        <w:spacing w:line="360" w:lineRule="auto"/>
        <w:ind w:firstLineChars="0"/>
        <w:rPr>
          <w:rFonts w:ascii="Times New Roman" w:eastAsia="宋体" w:hAnsi="Times New Roman"/>
          <w:sz w:val="24"/>
        </w:rPr>
      </w:pPr>
      <w:r w:rsidRPr="006617C3">
        <w:rPr>
          <w:rFonts w:ascii="Times New Roman" w:eastAsia="宋体" w:hAnsi="Times New Roman"/>
          <w:sz w:val="24"/>
        </w:rPr>
        <w:t>申办方</w:t>
      </w:r>
      <w:r w:rsidRPr="006617C3">
        <w:rPr>
          <w:rFonts w:ascii="Times New Roman" w:eastAsia="宋体" w:hAnsi="Times New Roman"/>
          <w:sz w:val="24"/>
        </w:rPr>
        <w:t>/CRO</w:t>
      </w:r>
      <w:r w:rsidR="00CF2B33">
        <w:rPr>
          <w:rFonts w:ascii="Times New Roman" w:eastAsia="宋体" w:hAnsi="Times New Roman"/>
          <w:sz w:val="24"/>
        </w:rPr>
        <w:t>资质</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申办方授权</w:t>
      </w:r>
      <w:r w:rsidRPr="006617C3">
        <w:rPr>
          <w:rFonts w:ascii="Times New Roman" w:eastAsia="宋体" w:hAnsi="Times New Roman"/>
          <w:sz w:val="24"/>
        </w:rPr>
        <w:t>CRO</w:t>
      </w:r>
      <w:r w:rsidRPr="006617C3">
        <w:rPr>
          <w:rFonts w:ascii="Times New Roman" w:eastAsia="宋体" w:hAnsi="Times New Roman"/>
          <w:sz w:val="24"/>
        </w:rPr>
        <w:t>的委托书</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适用的技术要求</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临床试验保险（如有）</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实验室检测正常值范围</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临床试验机构的设施和条件能够满足试验的综述</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试验用医疗器械研制符合适用的医疗器械质量管理体系相关要求的声明</w:t>
      </w:r>
    </w:p>
    <w:p w:rsidR="006617C3" w:rsidRPr="006617C3" w:rsidRDefault="006617C3" w:rsidP="006617C3">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sz w:val="24"/>
        </w:rPr>
        <w:t>医疗器械临床试验参加人员</w:t>
      </w:r>
    </w:p>
    <w:p w:rsidR="00CE7542" w:rsidRPr="003E2C98" w:rsidRDefault="00EF3EAE" w:rsidP="00CE7542">
      <w:pPr>
        <w:pStyle w:val="a3"/>
        <w:numPr>
          <w:ilvl w:val="0"/>
          <w:numId w:val="2"/>
        </w:numPr>
        <w:spacing w:line="360" w:lineRule="auto"/>
        <w:ind w:firstLineChars="0"/>
        <w:rPr>
          <w:rFonts w:ascii="Times New Roman" w:eastAsia="宋体" w:hAnsi="Times New Roman" w:hint="eastAsia"/>
          <w:sz w:val="24"/>
        </w:rPr>
      </w:pPr>
      <w:r w:rsidRPr="006617C3">
        <w:rPr>
          <w:rFonts w:ascii="Times New Roman" w:eastAsia="宋体" w:hAnsi="Times New Roman" w:hint="eastAsia"/>
          <w:sz w:val="24"/>
        </w:rPr>
        <w:t>其它</w:t>
      </w:r>
      <w:r w:rsidRPr="006617C3">
        <w:rPr>
          <w:rFonts w:ascii="Times New Roman" w:eastAsia="宋体" w:hAnsi="Times New Roman"/>
          <w:sz w:val="24"/>
        </w:rPr>
        <w:t>需要审查的材料（</w:t>
      </w:r>
      <w:r w:rsidRPr="006617C3">
        <w:rPr>
          <w:rFonts w:ascii="Times New Roman" w:eastAsia="宋体" w:hAnsi="Times New Roman" w:hint="eastAsia"/>
          <w:sz w:val="24"/>
        </w:rPr>
        <w:t>如有</w:t>
      </w:r>
      <w:r w:rsidRPr="006617C3">
        <w:rPr>
          <w:rFonts w:ascii="Times New Roman" w:eastAsia="宋体" w:hAnsi="Times New Roman"/>
          <w:sz w:val="24"/>
        </w:rPr>
        <w:t>）</w:t>
      </w:r>
    </w:p>
    <w:p w:rsidR="00250F50" w:rsidRDefault="007F09ED" w:rsidP="00CE7542">
      <w:pPr>
        <w:spacing w:line="360" w:lineRule="auto"/>
        <w:rPr>
          <w:rFonts w:ascii="Times New Roman" w:eastAsia="宋体" w:hAnsi="Times New Roman"/>
          <w:sz w:val="24"/>
        </w:rPr>
      </w:pPr>
      <w:r>
        <w:rPr>
          <w:rFonts w:ascii="Times New Roman" w:eastAsia="宋体" w:hAnsi="Times New Roman" w:hint="eastAsia"/>
          <w:sz w:val="24"/>
        </w:rPr>
        <w:t>盖章</w:t>
      </w:r>
      <w:r w:rsidR="00CE7542">
        <w:rPr>
          <w:rFonts w:ascii="Times New Roman" w:eastAsia="宋体" w:hAnsi="Times New Roman" w:hint="eastAsia"/>
          <w:sz w:val="24"/>
        </w:rPr>
        <w:t>说明</w:t>
      </w:r>
      <w:r w:rsidR="00CE7542">
        <w:rPr>
          <w:rFonts w:ascii="Times New Roman" w:eastAsia="宋体" w:hAnsi="Times New Roman"/>
          <w:sz w:val="24"/>
        </w:rPr>
        <w:t>：</w:t>
      </w:r>
    </w:p>
    <w:p w:rsidR="00CE7542" w:rsidRDefault="00CE7542" w:rsidP="00250F50">
      <w:pPr>
        <w:spacing w:line="360" w:lineRule="auto"/>
        <w:ind w:firstLineChars="200" w:firstLine="480"/>
        <w:rPr>
          <w:rFonts w:ascii="Times New Roman" w:eastAsia="宋体" w:hAnsi="Times New Roman"/>
          <w:sz w:val="24"/>
        </w:rPr>
      </w:pPr>
      <w:r>
        <w:rPr>
          <w:rFonts w:ascii="Times New Roman" w:eastAsia="宋体" w:hAnsi="Times New Roman" w:hint="eastAsia"/>
          <w:sz w:val="24"/>
        </w:rPr>
        <w:t>除了</w:t>
      </w:r>
      <w:r>
        <w:rPr>
          <w:rFonts w:ascii="Times New Roman" w:eastAsia="宋体" w:hAnsi="Times New Roman"/>
          <w:sz w:val="24"/>
        </w:rPr>
        <w:t>第</w:t>
      </w:r>
      <w:r w:rsidRPr="003E2C98">
        <w:rPr>
          <w:rFonts w:ascii="Times New Roman" w:eastAsia="宋体" w:hAnsi="Times New Roman" w:hint="eastAsia"/>
          <w:color w:val="000000" w:themeColor="text1"/>
          <w:sz w:val="24"/>
        </w:rPr>
        <w:t>1</w:t>
      </w:r>
      <w:r w:rsidRPr="003E2C98">
        <w:rPr>
          <w:rFonts w:ascii="Times New Roman" w:eastAsia="宋体" w:hAnsi="Times New Roman" w:hint="eastAsia"/>
          <w:color w:val="000000" w:themeColor="text1"/>
          <w:sz w:val="24"/>
        </w:rPr>
        <w:t>、</w:t>
      </w:r>
      <w:r w:rsidRPr="003E2C98">
        <w:rPr>
          <w:rFonts w:ascii="Times New Roman" w:eastAsia="宋体" w:hAnsi="Times New Roman" w:hint="eastAsia"/>
          <w:color w:val="000000" w:themeColor="text1"/>
          <w:sz w:val="24"/>
        </w:rPr>
        <w:t>11</w:t>
      </w:r>
      <w:r w:rsidRPr="003E2C98">
        <w:rPr>
          <w:rFonts w:ascii="Times New Roman" w:eastAsia="宋体" w:hAnsi="Times New Roman" w:hint="eastAsia"/>
          <w:color w:val="000000" w:themeColor="text1"/>
          <w:sz w:val="24"/>
        </w:rPr>
        <w:t>和</w:t>
      </w:r>
      <w:r w:rsidR="003E2C98" w:rsidRPr="003E2C98">
        <w:rPr>
          <w:rFonts w:ascii="Times New Roman" w:eastAsia="宋体" w:hAnsi="Times New Roman" w:hint="eastAsia"/>
          <w:color w:val="000000" w:themeColor="text1"/>
          <w:sz w:val="24"/>
        </w:rPr>
        <w:t>19</w:t>
      </w:r>
      <w:r w:rsidRPr="003E2C98">
        <w:rPr>
          <w:rFonts w:ascii="Times New Roman" w:eastAsia="宋体" w:hAnsi="Times New Roman" w:hint="eastAsia"/>
          <w:color w:val="000000" w:themeColor="text1"/>
          <w:sz w:val="24"/>
        </w:rPr>
        <w:t>项</w:t>
      </w:r>
      <w:r w:rsidRPr="003E2C98">
        <w:rPr>
          <w:rFonts w:ascii="Times New Roman" w:eastAsia="宋体" w:hAnsi="Times New Roman"/>
          <w:color w:val="000000" w:themeColor="text1"/>
          <w:sz w:val="24"/>
        </w:rPr>
        <w:t>文</w:t>
      </w:r>
      <w:r>
        <w:rPr>
          <w:rFonts w:ascii="Times New Roman" w:eastAsia="宋体" w:hAnsi="Times New Roman"/>
          <w:sz w:val="24"/>
        </w:rPr>
        <w:t>件外，其余文件均需加盖</w:t>
      </w:r>
      <w:r>
        <w:rPr>
          <w:rFonts w:ascii="Times New Roman" w:eastAsia="宋体" w:hAnsi="Times New Roman" w:hint="eastAsia"/>
          <w:sz w:val="24"/>
        </w:rPr>
        <w:t>申办方</w:t>
      </w:r>
      <w:bookmarkStart w:id="0" w:name="_GoBack"/>
      <w:bookmarkEnd w:id="0"/>
      <w:r w:rsidR="00250F50">
        <w:rPr>
          <w:rFonts w:ascii="Times New Roman" w:eastAsia="宋体" w:hAnsi="Times New Roman" w:hint="eastAsia"/>
          <w:sz w:val="24"/>
        </w:rPr>
        <w:t>公章。</w:t>
      </w:r>
    </w:p>
    <w:p w:rsidR="00250F50" w:rsidRPr="00250F50" w:rsidRDefault="00250F50" w:rsidP="00250F50">
      <w:pPr>
        <w:spacing w:line="360" w:lineRule="auto"/>
        <w:ind w:firstLineChars="200" w:firstLine="480"/>
        <w:rPr>
          <w:rFonts w:ascii="Times New Roman" w:eastAsia="宋体" w:hAnsi="Times New Roman"/>
          <w:sz w:val="24"/>
        </w:rPr>
      </w:pPr>
      <w:r>
        <w:rPr>
          <w:rFonts w:ascii="Times New Roman" w:eastAsia="宋体" w:hAnsi="Times New Roman" w:hint="eastAsia"/>
          <w:sz w:val="24"/>
        </w:rPr>
        <w:t>盖章</w:t>
      </w:r>
      <w:r>
        <w:rPr>
          <w:rFonts w:ascii="Times New Roman" w:eastAsia="宋体" w:hAnsi="Times New Roman"/>
          <w:sz w:val="24"/>
        </w:rPr>
        <w:t>要求：</w:t>
      </w:r>
      <w:r>
        <w:rPr>
          <w:rFonts w:ascii="Times New Roman" w:eastAsia="宋体" w:hAnsi="Times New Roman" w:hint="eastAsia"/>
          <w:sz w:val="24"/>
        </w:rPr>
        <w:t>首页</w:t>
      </w:r>
      <w:r>
        <w:rPr>
          <w:rFonts w:ascii="Times New Roman" w:eastAsia="宋体" w:hAnsi="Times New Roman"/>
          <w:sz w:val="24"/>
        </w:rPr>
        <w:t>、签字处、</w:t>
      </w:r>
      <w:r>
        <w:rPr>
          <w:rFonts w:ascii="Times New Roman" w:eastAsia="宋体" w:hAnsi="Times New Roman" w:hint="eastAsia"/>
          <w:sz w:val="24"/>
        </w:rPr>
        <w:t>文件</w:t>
      </w:r>
      <w:r>
        <w:rPr>
          <w:rFonts w:ascii="Times New Roman" w:eastAsia="宋体" w:hAnsi="Times New Roman"/>
          <w:sz w:val="24"/>
        </w:rPr>
        <w:t>多</w:t>
      </w:r>
      <w:r>
        <w:rPr>
          <w:rFonts w:ascii="Times New Roman" w:eastAsia="宋体" w:hAnsi="Times New Roman" w:hint="eastAsia"/>
          <w:sz w:val="24"/>
        </w:rPr>
        <w:t>于</w:t>
      </w:r>
      <w:r>
        <w:rPr>
          <w:rFonts w:ascii="Times New Roman" w:eastAsia="宋体" w:hAnsi="Times New Roman"/>
          <w:sz w:val="24"/>
        </w:rPr>
        <w:t>一页者加盖骑缝章。</w:t>
      </w:r>
    </w:p>
    <w:sectPr w:rsidR="00250F50" w:rsidRPr="00250F50" w:rsidSect="00A22D8B">
      <w:pgSz w:w="11057" w:h="15309" w:code="264"/>
      <w:pgMar w:top="1440" w:right="1440" w:bottom="1440" w:left="1440" w:header="964" w:footer="73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F6" w:rsidRDefault="00F10FF6" w:rsidP="00EF3EAE">
      <w:r>
        <w:separator/>
      </w:r>
    </w:p>
  </w:endnote>
  <w:endnote w:type="continuationSeparator" w:id="0">
    <w:p w:rsidR="00F10FF6" w:rsidRDefault="00F10FF6" w:rsidP="00EF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F6" w:rsidRDefault="00F10FF6" w:rsidP="00EF3EAE">
      <w:r>
        <w:separator/>
      </w:r>
    </w:p>
  </w:footnote>
  <w:footnote w:type="continuationSeparator" w:id="0">
    <w:p w:rsidR="00F10FF6" w:rsidRDefault="00F10FF6" w:rsidP="00EF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36993"/>
    <w:multiLevelType w:val="hybridMultilevel"/>
    <w:tmpl w:val="0F9AD1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150C57"/>
    <w:multiLevelType w:val="hybridMultilevel"/>
    <w:tmpl w:val="4FD4D5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AD"/>
    <w:rsid w:val="00250F50"/>
    <w:rsid w:val="00271D13"/>
    <w:rsid w:val="003E2C98"/>
    <w:rsid w:val="00550DCC"/>
    <w:rsid w:val="006617C3"/>
    <w:rsid w:val="006B2350"/>
    <w:rsid w:val="006F7DD7"/>
    <w:rsid w:val="007F09ED"/>
    <w:rsid w:val="009C3DAD"/>
    <w:rsid w:val="00A22D8B"/>
    <w:rsid w:val="00A26E33"/>
    <w:rsid w:val="00A61AEE"/>
    <w:rsid w:val="00CE7542"/>
    <w:rsid w:val="00CF2B33"/>
    <w:rsid w:val="00D50971"/>
    <w:rsid w:val="00D93ECF"/>
    <w:rsid w:val="00EF3EAE"/>
    <w:rsid w:val="00F10FF6"/>
    <w:rsid w:val="00F7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4F55"/>
  <w15:chartTrackingRefBased/>
  <w15:docId w15:val="{FCE65274-FBE9-49A7-8AC4-B1B3A853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E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2019-12-06T07:00:00Z</dcterms:created>
  <dcterms:modified xsi:type="dcterms:W3CDTF">2019-12-09T01:38:00Z</dcterms:modified>
</cp:coreProperties>
</file>