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0DD5A">
      <w:pPr>
        <w:jc w:val="center"/>
        <w:rPr>
          <w:rFonts w:hint="eastAsia" w:ascii="黑体" w:eastAsia="黑体"/>
          <w:b/>
          <w:color w:val="auto"/>
          <w:sz w:val="52"/>
          <w:szCs w:val="52"/>
          <w:highlight w:val="none"/>
          <w:vertAlign w:val="baseline"/>
        </w:rPr>
      </w:pPr>
      <w:bookmarkStart w:id="11" w:name="_GoBack"/>
      <w:bookmarkEnd w:id="11"/>
    </w:p>
    <w:p w14:paraId="771F6B68">
      <w:pPr>
        <w:jc w:val="center"/>
        <w:rPr>
          <w:rFonts w:hint="eastAsia" w:ascii="黑体" w:eastAsia="黑体"/>
          <w:b/>
          <w:color w:val="auto"/>
          <w:sz w:val="52"/>
          <w:szCs w:val="52"/>
          <w:highlight w:val="none"/>
          <w:vertAlign w:val="baseline"/>
        </w:rPr>
      </w:pPr>
    </w:p>
    <w:p w14:paraId="52330AE5">
      <w:pPr>
        <w:jc w:val="center"/>
        <w:rPr>
          <w:rFonts w:hint="eastAsia" w:ascii="黑体" w:eastAsia="黑体"/>
          <w:b/>
          <w:color w:val="auto"/>
          <w:sz w:val="72"/>
          <w:szCs w:val="72"/>
          <w:highlight w:val="none"/>
          <w:vertAlign w:val="baseline"/>
        </w:rPr>
      </w:pPr>
      <w:r>
        <w:rPr>
          <w:rFonts w:hint="eastAsia" w:ascii="黑体" w:eastAsia="黑体"/>
          <w:b/>
          <w:color w:val="auto"/>
          <w:sz w:val="72"/>
          <w:szCs w:val="72"/>
          <w:highlight w:val="none"/>
          <w:vertAlign w:val="baseline"/>
        </w:rPr>
        <w:t>青岛市妇女儿童医院</w:t>
      </w:r>
    </w:p>
    <w:p w14:paraId="56B62D87">
      <w:pPr>
        <w:jc w:val="center"/>
        <w:rPr>
          <w:rFonts w:hint="eastAsia" w:ascii="黑体" w:eastAsia="黑体"/>
          <w:color w:val="auto"/>
          <w:sz w:val="72"/>
          <w:szCs w:val="72"/>
          <w:highlight w:val="none"/>
        </w:rPr>
      </w:pPr>
      <w:r>
        <w:rPr>
          <w:rFonts w:hint="eastAsia" w:ascii="黑体" w:eastAsia="黑体"/>
          <w:b/>
          <w:color w:val="auto"/>
          <w:sz w:val="72"/>
          <w:szCs w:val="72"/>
          <w:highlight w:val="none"/>
          <w:vertAlign w:val="baseline"/>
          <w:lang w:val="en-US" w:eastAsia="zh-CN"/>
        </w:rPr>
        <w:t>整形美容科医用耗材（三）采购项目</w:t>
      </w:r>
    </w:p>
    <w:p w14:paraId="0F76EFC1">
      <w:pPr>
        <w:rPr>
          <w:rFonts w:hint="eastAsia" w:ascii="黑体" w:eastAsia="黑体"/>
          <w:color w:val="auto"/>
          <w:sz w:val="72"/>
          <w:szCs w:val="72"/>
          <w:highlight w:val="none"/>
        </w:rPr>
      </w:pPr>
    </w:p>
    <w:p w14:paraId="5EE888EF">
      <w:pPr>
        <w:jc w:val="center"/>
        <w:rPr>
          <w:rFonts w:hint="eastAsia" w:ascii="黑体" w:eastAsia="黑体"/>
          <w:b/>
          <w:bCs/>
          <w:color w:val="auto"/>
          <w:sz w:val="84"/>
          <w:highlight w:val="none"/>
          <w:vertAlign w:val="baseline"/>
        </w:rPr>
      </w:pPr>
      <w:r>
        <w:rPr>
          <w:rFonts w:hint="eastAsia" w:ascii="黑体" w:eastAsia="黑体"/>
          <w:b/>
          <w:bCs/>
          <w:color w:val="auto"/>
          <w:sz w:val="72"/>
          <w:szCs w:val="72"/>
          <w:highlight w:val="none"/>
          <w:vertAlign w:val="baseline"/>
          <w:lang w:val="en-US" w:eastAsia="zh-CN"/>
        </w:rPr>
        <w:t>院内磋商</w:t>
      </w:r>
      <w:r>
        <w:rPr>
          <w:rFonts w:hint="eastAsia" w:ascii="黑体" w:eastAsia="黑体"/>
          <w:b/>
          <w:bCs/>
          <w:color w:val="auto"/>
          <w:sz w:val="72"/>
          <w:szCs w:val="72"/>
          <w:highlight w:val="none"/>
          <w:vertAlign w:val="baseline"/>
        </w:rPr>
        <w:t>采购文件</w:t>
      </w:r>
    </w:p>
    <w:p w14:paraId="41ACF85C">
      <w:pPr>
        <w:rPr>
          <w:rFonts w:hint="eastAsia" w:ascii="黑体" w:eastAsia="黑体"/>
          <w:b/>
          <w:bCs/>
          <w:color w:val="auto"/>
          <w:sz w:val="32"/>
          <w:highlight w:val="none"/>
          <w:vertAlign w:val="baseline"/>
        </w:rPr>
      </w:pPr>
    </w:p>
    <w:p w14:paraId="00C45108">
      <w:pPr>
        <w:rPr>
          <w:rFonts w:hint="eastAsia" w:ascii="黑体" w:eastAsia="黑体"/>
          <w:b/>
          <w:bCs/>
          <w:color w:val="auto"/>
          <w:sz w:val="32"/>
          <w:highlight w:val="none"/>
          <w:vertAlign w:val="baseline"/>
        </w:rPr>
      </w:pPr>
    </w:p>
    <w:p w14:paraId="7D039833">
      <w:pPr>
        <w:rPr>
          <w:rFonts w:hint="eastAsia" w:ascii="黑体" w:eastAsia="黑体"/>
          <w:b/>
          <w:bCs/>
          <w:color w:val="auto"/>
          <w:sz w:val="32"/>
          <w:highlight w:val="none"/>
          <w:vertAlign w:val="baseline"/>
        </w:rPr>
      </w:pPr>
    </w:p>
    <w:p w14:paraId="0FC7A3B4">
      <w:pPr>
        <w:ind w:firstLine="1807" w:firstLineChars="500"/>
        <w:rPr>
          <w:rFonts w:hint="eastAsia" w:ascii="黑体" w:eastAsia="黑体"/>
          <w:b/>
          <w:bCs/>
          <w:color w:val="auto"/>
          <w:sz w:val="36"/>
          <w:highlight w:val="none"/>
          <w:vertAlign w:val="baseline"/>
          <w:lang w:val="en-GB"/>
        </w:rPr>
      </w:pPr>
    </w:p>
    <w:p w14:paraId="572031EF">
      <w:pPr>
        <w:spacing w:line="360" w:lineRule="auto"/>
        <w:jc w:val="both"/>
        <w:rPr>
          <w:rFonts w:hint="eastAsia" w:ascii="黑体" w:eastAsia="黑体"/>
          <w:b/>
          <w:bCs/>
          <w:color w:val="auto"/>
          <w:sz w:val="32"/>
          <w:highlight w:val="none"/>
          <w:vertAlign w:val="baseline"/>
        </w:rPr>
      </w:pPr>
    </w:p>
    <w:p w14:paraId="2EA85406">
      <w:pPr>
        <w:spacing w:line="360" w:lineRule="auto"/>
        <w:jc w:val="both"/>
        <w:rPr>
          <w:rFonts w:hint="eastAsia" w:ascii="黑体" w:eastAsia="黑体"/>
          <w:b/>
          <w:bCs/>
          <w:color w:val="auto"/>
          <w:sz w:val="32"/>
          <w:highlight w:val="none"/>
          <w:vertAlign w:val="baseline"/>
        </w:rPr>
      </w:pPr>
    </w:p>
    <w:p w14:paraId="5C7041A8">
      <w:pPr>
        <w:spacing w:line="360" w:lineRule="auto"/>
        <w:jc w:val="center"/>
        <w:rPr>
          <w:rFonts w:hint="eastAsia" w:ascii="黑体" w:eastAsia="黑体"/>
          <w:b/>
          <w:bCs/>
          <w:color w:val="auto"/>
          <w:sz w:val="32"/>
          <w:highlight w:val="none"/>
          <w:vertAlign w:val="baseline"/>
        </w:rPr>
      </w:pPr>
    </w:p>
    <w:p w14:paraId="478343CB">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30E69431">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w:t>
      </w:r>
      <w:r>
        <w:rPr>
          <w:rFonts w:hint="eastAsia" w:ascii="黑体" w:eastAsia="黑体"/>
          <w:bCs/>
          <w:color w:val="auto"/>
          <w:sz w:val="32"/>
          <w:szCs w:val="32"/>
          <w:highlight w:val="none"/>
          <w:vertAlign w:val="baseline"/>
          <w:lang w:val="en-US" w:eastAsia="zh-CN"/>
        </w:rPr>
        <w:t>FECG20260049</w:t>
      </w:r>
    </w:p>
    <w:p w14:paraId="605536D9">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23</w:t>
      </w:r>
      <w:r>
        <w:rPr>
          <w:rFonts w:hint="eastAsia" w:ascii="黑体" w:hAnsi="仿宋_GB2312" w:eastAsia="黑体" w:cs="仿宋_GB2312"/>
          <w:bCs/>
          <w:color w:val="auto"/>
          <w:sz w:val="32"/>
          <w:szCs w:val="32"/>
          <w:highlight w:val="none"/>
          <w:vertAlign w:val="baseline"/>
        </w:rPr>
        <w:t>日</w:t>
      </w:r>
    </w:p>
    <w:p w14:paraId="72C442C3">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0A12D5F8">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F0B15D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608456D">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5799B832">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8A19FEB">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9</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5943E9A">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0D1C7B5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13697C0">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bookmarkEnd w:id="0"/>
    <w:p w14:paraId="50E92871">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院内磋商</w:t>
      </w:r>
      <w:r>
        <w:rPr>
          <w:rFonts w:hint="eastAsia" w:ascii="仿宋" w:hAnsi="仿宋" w:eastAsia="仿宋" w:cs="宋体"/>
          <w:color w:val="auto"/>
          <w:sz w:val="32"/>
          <w:szCs w:val="32"/>
          <w:highlight w:val="none"/>
          <w:lang w:eastAsia="zh-CN"/>
        </w:rPr>
        <w:t>采购邀请函</w:t>
      </w:r>
      <w:bookmarkEnd w:id="1"/>
      <w:bookmarkEnd w:id="2"/>
    </w:p>
    <w:p w14:paraId="703C94D4">
      <w:pPr>
        <w:spacing w:line="360" w:lineRule="auto"/>
        <w:ind w:firstLine="480"/>
        <w:rPr>
          <w:rFonts w:hint="eastAsia" w:ascii="仿宋" w:hAnsi="仿宋" w:eastAsia="仿宋" w:cs="宋体"/>
          <w:color w:val="auto"/>
          <w:sz w:val="24"/>
          <w:szCs w:val="24"/>
          <w:highlight w:val="none"/>
          <w:u w:val="single"/>
          <w:vertAlign w:val="baseline"/>
        </w:rPr>
      </w:pPr>
    </w:p>
    <w:p w14:paraId="0B15E6B2">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青岛市妇女儿童医院整形美容科医用耗材（三）采购项目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院内磋商</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有相应资质和具有相应供货能力的供应商根据采购文件要求参加本次采购活动，并提供满足要求的货物</w:t>
      </w:r>
      <w:r>
        <w:rPr>
          <w:rFonts w:hint="eastAsia" w:ascii="仿宋" w:hAnsi="仿宋" w:eastAsia="仿宋" w:cs="宋体"/>
          <w:color w:val="auto"/>
          <w:kern w:val="0"/>
          <w:sz w:val="24"/>
          <w:szCs w:val="24"/>
          <w:highlight w:val="none"/>
          <w:vertAlign w:val="baseline"/>
        </w:rPr>
        <w:t>。</w:t>
      </w:r>
    </w:p>
    <w:p w14:paraId="1C1B4D54">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w:t>
      </w:r>
      <w:r>
        <w:rPr>
          <w:rFonts w:hint="eastAsia" w:ascii="仿宋" w:hAnsi="仿宋" w:eastAsia="仿宋" w:cs="宋体"/>
          <w:color w:val="auto"/>
          <w:sz w:val="24"/>
          <w:szCs w:val="24"/>
          <w:highlight w:val="none"/>
          <w:vertAlign w:val="baseline"/>
          <w:lang w:val="en-US" w:eastAsia="zh-CN"/>
        </w:rPr>
        <w:t>整形美容科医用耗材（三）采购项目</w:t>
      </w:r>
    </w:p>
    <w:p w14:paraId="0BF5E7E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w:t>
      </w:r>
      <w:r>
        <w:rPr>
          <w:rFonts w:hint="eastAsia" w:ascii="仿宋" w:hAnsi="仿宋" w:eastAsia="仿宋" w:cs="宋体"/>
          <w:color w:val="auto"/>
          <w:sz w:val="24"/>
          <w:szCs w:val="24"/>
          <w:highlight w:val="none"/>
          <w:vertAlign w:val="baseline"/>
          <w:lang w:val="en-US" w:eastAsia="zh-CN"/>
        </w:rPr>
        <w:t>FECG20260049</w:t>
      </w:r>
    </w:p>
    <w:p w14:paraId="7F3BF8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50527386">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6DEEDD1">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12BC3AEF">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63B9484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372E987">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3E2EC2AE">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42EFAAE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43F4E73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72444FA4">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25ED3E65">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2026BD64">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6C038EB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75C23B6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文件获取方式：青岛市妇女儿童医院官网-信息公开-招标采购栏院内磋商公告中附件下载。</w:t>
      </w:r>
    </w:p>
    <w:p w14:paraId="68C7EFD0">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25</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5D38E4B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非工作日报名，待工作日时电话确认</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w:t>
      </w:r>
    </w:p>
    <w:p w14:paraId="2A7FCE98">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院内磋商时间、报价</w:t>
      </w:r>
      <w:r>
        <w:rPr>
          <w:rFonts w:hint="eastAsia" w:ascii="仿宋" w:hAnsi="仿宋" w:eastAsia="仿宋" w:cs="宋体"/>
          <w:color w:val="auto"/>
          <w:sz w:val="24"/>
          <w:szCs w:val="24"/>
          <w:highlight w:val="none"/>
          <w:vertAlign w:val="baseline"/>
        </w:rPr>
        <w:t>文件递交时间及地点</w:t>
      </w:r>
    </w:p>
    <w:p w14:paraId="5172EA32">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方式：本项目为现场院内磋商项目，须报名供应商按时到场参加。（备：如采购人要求以线上或其他方式进行院内磋商评审的，则按照采购人要求的方式进行）</w:t>
      </w:r>
    </w:p>
    <w:p w14:paraId="108629FE">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具体公开院内磋商时间另行电话通知，请报名供应商保持手机畅通，因联系不畅等原因，未如期参加院内磋商的，责任自负。</w:t>
      </w:r>
    </w:p>
    <w:p w14:paraId="5DA44403">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F2FFA01">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780D40C7">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宋体"/>
          <w:color w:val="auto"/>
          <w:sz w:val="24"/>
          <w:szCs w:val="24"/>
          <w:highlight w:val="none"/>
          <w:vertAlign w:val="baseline"/>
        </w:rPr>
        <w:t>采购文件不予接受。</w:t>
      </w:r>
    </w:p>
    <w:p w14:paraId="660A4458">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2103CE5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B70E9D">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6D2D47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08A2ED4B">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7E87AEE9">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5627036">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DE61144">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6B50AE">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5193A3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93BAF3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9DCDDE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3328A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3E12BA1">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3D69EA63">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59029BAC">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AC0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BE2B5C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288EBD28">
            <w:pPr>
              <w:jc w:val="center"/>
              <w:rPr>
                <w:rFonts w:hint="eastAsia" w:ascii="仿宋" w:hAnsi="仿宋" w:eastAsia="仿宋" w:cs="仿宋"/>
                <w:color w:val="auto"/>
                <w:sz w:val="44"/>
                <w:szCs w:val="44"/>
                <w:highlight w:val="none"/>
              </w:rPr>
            </w:pPr>
          </w:p>
        </w:tc>
      </w:tr>
      <w:tr w14:paraId="513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FFF873A">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1E6986EF">
            <w:pPr>
              <w:jc w:val="center"/>
              <w:rPr>
                <w:rFonts w:hint="eastAsia" w:ascii="仿宋" w:hAnsi="仿宋" w:eastAsia="仿宋" w:cs="仿宋"/>
                <w:color w:val="auto"/>
                <w:sz w:val="44"/>
                <w:szCs w:val="44"/>
                <w:highlight w:val="none"/>
              </w:rPr>
            </w:pPr>
          </w:p>
        </w:tc>
      </w:tr>
      <w:tr w14:paraId="263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1E3FC8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4FB0A2A9">
            <w:pPr>
              <w:jc w:val="center"/>
              <w:rPr>
                <w:rFonts w:hint="eastAsia" w:ascii="仿宋" w:hAnsi="仿宋" w:eastAsia="仿宋" w:cs="仿宋"/>
                <w:color w:val="auto"/>
                <w:sz w:val="44"/>
                <w:szCs w:val="44"/>
                <w:highlight w:val="none"/>
              </w:rPr>
            </w:pPr>
          </w:p>
        </w:tc>
      </w:tr>
      <w:tr w14:paraId="32E9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9C231C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63703029">
            <w:pPr>
              <w:jc w:val="center"/>
              <w:rPr>
                <w:rFonts w:hint="eastAsia" w:ascii="仿宋" w:hAnsi="仿宋" w:eastAsia="仿宋" w:cs="仿宋"/>
                <w:color w:val="auto"/>
                <w:sz w:val="44"/>
                <w:szCs w:val="44"/>
                <w:highlight w:val="none"/>
              </w:rPr>
            </w:pPr>
          </w:p>
        </w:tc>
      </w:tr>
      <w:tr w14:paraId="7387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D9643A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1696C62A">
            <w:pPr>
              <w:jc w:val="center"/>
              <w:rPr>
                <w:rFonts w:hint="eastAsia" w:ascii="仿宋" w:hAnsi="仿宋" w:eastAsia="仿宋" w:cs="仿宋"/>
                <w:color w:val="auto"/>
                <w:sz w:val="44"/>
                <w:szCs w:val="44"/>
                <w:highlight w:val="none"/>
              </w:rPr>
            </w:pPr>
          </w:p>
        </w:tc>
      </w:tr>
      <w:tr w14:paraId="7E5D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3BF6DD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A33C7B6">
            <w:pPr>
              <w:jc w:val="center"/>
              <w:rPr>
                <w:rFonts w:hint="eastAsia" w:ascii="仿宋" w:hAnsi="仿宋" w:eastAsia="仿宋" w:cs="仿宋"/>
                <w:color w:val="auto"/>
                <w:sz w:val="44"/>
                <w:szCs w:val="44"/>
                <w:highlight w:val="none"/>
              </w:rPr>
            </w:pPr>
          </w:p>
        </w:tc>
      </w:tr>
      <w:tr w14:paraId="3460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67B77AE">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1C5F1E74">
            <w:pPr>
              <w:jc w:val="center"/>
              <w:rPr>
                <w:rFonts w:hint="eastAsia" w:ascii="仿宋" w:hAnsi="仿宋" w:eastAsia="仿宋" w:cs="仿宋"/>
                <w:color w:val="auto"/>
                <w:sz w:val="44"/>
                <w:szCs w:val="44"/>
                <w:highlight w:val="none"/>
              </w:rPr>
            </w:pPr>
          </w:p>
        </w:tc>
      </w:tr>
      <w:tr w14:paraId="7D86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F726C6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6178329">
            <w:pPr>
              <w:jc w:val="center"/>
              <w:rPr>
                <w:rFonts w:hint="eastAsia" w:ascii="仿宋" w:hAnsi="仿宋" w:eastAsia="仿宋" w:cs="仿宋"/>
                <w:color w:val="auto"/>
                <w:sz w:val="44"/>
                <w:szCs w:val="44"/>
                <w:highlight w:val="none"/>
              </w:rPr>
            </w:pPr>
          </w:p>
        </w:tc>
      </w:tr>
      <w:tr w14:paraId="70E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43655FE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06F849AA">
            <w:pPr>
              <w:jc w:val="center"/>
              <w:rPr>
                <w:rFonts w:hint="eastAsia" w:ascii="仿宋" w:hAnsi="仿宋" w:eastAsia="仿宋" w:cs="仿宋"/>
                <w:color w:val="auto"/>
                <w:sz w:val="44"/>
                <w:szCs w:val="44"/>
                <w:highlight w:val="none"/>
              </w:rPr>
            </w:pPr>
          </w:p>
        </w:tc>
      </w:tr>
      <w:tr w14:paraId="35F0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2D7B6AC">
            <w:pPr>
              <w:jc w:val="center"/>
              <w:rPr>
                <w:rFonts w:hint="eastAsia" w:ascii="仿宋" w:hAnsi="仿宋" w:eastAsia="仿宋" w:cs="仿宋"/>
                <w:color w:val="auto"/>
                <w:sz w:val="44"/>
                <w:szCs w:val="44"/>
                <w:highlight w:val="none"/>
                <w:lang w:eastAsia="zh-CN"/>
              </w:rPr>
            </w:pPr>
            <w:r>
              <w:rPr>
                <w:rFonts w:hint="eastAsia" w:ascii="仿宋" w:hAnsi="仿宋" w:eastAsia="仿宋" w:cs="仿宋"/>
                <w:color w:val="auto"/>
                <w:sz w:val="44"/>
                <w:szCs w:val="44"/>
                <w:highlight w:val="none"/>
              </w:rPr>
              <w:t>备注</w:t>
            </w:r>
          </w:p>
        </w:tc>
        <w:tc>
          <w:tcPr>
            <w:tcW w:w="5958" w:type="dxa"/>
            <w:noWrap w:val="0"/>
            <w:vAlign w:val="top"/>
          </w:tcPr>
          <w:p w14:paraId="362BEE93">
            <w:pPr>
              <w:jc w:val="both"/>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若有不同包组，请备注报名的包组</w:t>
            </w:r>
          </w:p>
        </w:tc>
      </w:tr>
    </w:tbl>
    <w:p w14:paraId="69E4184B">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05279D0A">
      <w:pPr>
        <w:rPr>
          <w:rFonts w:hint="eastAsia"/>
          <w:color w:val="auto"/>
          <w:highlight w:val="none"/>
          <w:lang w:val="en-US" w:eastAsia="zh-CN"/>
        </w:rPr>
      </w:pPr>
    </w:p>
    <w:p w14:paraId="3A1D5C5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lang w:val="en-US" w:eastAsia="zh-CN"/>
        </w:rPr>
        <w:t>整形美容科医用耗材（三）采购项目</w:t>
      </w:r>
    </w:p>
    <w:p w14:paraId="0B3F451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lang w:val="en-US" w:eastAsia="zh-CN"/>
        </w:rPr>
        <w:t>FECG20260049</w:t>
      </w:r>
    </w:p>
    <w:p w14:paraId="18C4D635">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10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0"/>
        <w:gridCol w:w="2575"/>
        <w:gridCol w:w="1144"/>
        <w:gridCol w:w="999"/>
        <w:gridCol w:w="933"/>
        <w:gridCol w:w="900"/>
        <w:gridCol w:w="834"/>
        <w:gridCol w:w="753"/>
      </w:tblGrid>
      <w:tr w14:paraId="6B4A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02A9B4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500" w:type="dxa"/>
            <w:vAlign w:val="center"/>
          </w:tcPr>
          <w:p w14:paraId="5309FBD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2575" w:type="dxa"/>
            <w:vAlign w:val="center"/>
          </w:tcPr>
          <w:p w14:paraId="5FCF9C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144" w:type="dxa"/>
            <w:vAlign w:val="center"/>
          </w:tcPr>
          <w:p w14:paraId="22F0E66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规格</w:t>
            </w:r>
          </w:p>
        </w:tc>
        <w:tc>
          <w:tcPr>
            <w:tcW w:w="999" w:type="dxa"/>
            <w:vAlign w:val="center"/>
          </w:tcPr>
          <w:p w14:paraId="4D8C3F6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8BF836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3F3C2C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33" w:type="dxa"/>
            <w:vAlign w:val="center"/>
          </w:tcPr>
          <w:p w14:paraId="05961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386F71B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488544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FABBD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4" w:type="dxa"/>
            <w:vAlign w:val="center"/>
          </w:tcPr>
          <w:p w14:paraId="61D8F8A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3" w:type="dxa"/>
            <w:vAlign w:val="center"/>
          </w:tcPr>
          <w:p w14:paraId="32D4837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E71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9" w:hRule="exact"/>
          <w:jc w:val="center"/>
        </w:trPr>
        <w:tc>
          <w:tcPr>
            <w:tcW w:w="750" w:type="dxa"/>
            <w:vAlign w:val="center"/>
          </w:tcPr>
          <w:p w14:paraId="2FCD74E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500" w:type="dxa"/>
            <w:vAlign w:val="center"/>
          </w:tcPr>
          <w:p w14:paraId="6B9022A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含利多卡因注射用透明质酸钠溶液</w:t>
            </w:r>
          </w:p>
        </w:tc>
        <w:tc>
          <w:tcPr>
            <w:tcW w:w="2575" w:type="dxa"/>
            <w:vAlign w:val="center"/>
          </w:tcPr>
          <w:p w14:paraId="6966B7EE">
            <w:pPr>
              <w:numPr>
                <w:ilvl w:val="0"/>
                <w:numId w:val="4"/>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产品由预灌封玻璃注射器和封装在注射器中的无色透明溶液组成。</w:t>
            </w:r>
          </w:p>
          <w:p w14:paraId="759A148C">
            <w:pPr>
              <w:numPr>
                <w:ilvl w:val="0"/>
                <w:numId w:val="4"/>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溶液由透明质酸钠、盐酸利多卡因、磷酸二氢钠、磷酸氢二钠、氯化钠和注射用水组成，其中透明质酸钠由微生物发酵法制备，标示浓度为15mg/mL,盐酸利多卡因标示浓度为3mg/mL。封装了溶液的注射器经高温蒸汽灭菌。</w:t>
            </w:r>
          </w:p>
          <w:p w14:paraId="74B8896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3.主要用途：</w:t>
            </w:r>
            <w:r>
              <w:rPr>
                <w:rFonts w:hint="default" w:ascii="仿宋" w:hAnsi="仿宋" w:eastAsia="仿宋" w:cs="仿宋"/>
                <w:b w:val="0"/>
                <w:bCs/>
                <w:color w:val="auto"/>
                <w:sz w:val="24"/>
                <w:szCs w:val="24"/>
                <w:highlight w:val="none"/>
                <w:vertAlign w:val="baseline"/>
                <w:lang w:val="en-US" w:eastAsia="zh-CN"/>
              </w:rPr>
              <w:t>改善求美者皮肤干燥、肤色暗沉、毛孔粗大、皮肤粗糙、干纹、细纹、换季敏感等症状。</w:t>
            </w:r>
          </w:p>
        </w:tc>
        <w:tc>
          <w:tcPr>
            <w:tcW w:w="1144" w:type="dxa"/>
            <w:vAlign w:val="center"/>
          </w:tcPr>
          <w:p w14:paraId="254683D0">
            <w:p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2.0ml；30mg</w:t>
            </w:r>
          </w:p>
        </w:tc>
        <w:tc>
          <w:tcPr>
            <w:tcW w:w="999" w:type="dxa"/>
            <w:vAlign w:val="center"/>
          </w:tcPr>
          <w:p w14:paraId="528E76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380</w:t>
            </w:r>
          </w:p>
        </w:tc>
        <w:tc>
          <w:tcPr>
            <w:tcW w:w="933" w:type="dxa"/>
            <w:vAlign w:val="center"/>
          </w:tcPr>
          <w:p w14:paraId="77CE3E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20支</w:t>
            </w:r>
          </w:p>
        </w:tc>
        <w:tc>
          <w:tcPr>
            <w:tcW w:w="900" w:type="dxa"/>
            <w:vAlign w:val="center"/>
          </w:tcPr>
          <w:p w14:paraId="33B9014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7600</w:t>
            </w:r>
          </w:p>
        </w:tc>
        <w:tc>
          <w:tcPr>
            <w:tcW w:w="834" w:type="dxa"/>
            <w:vAlign w:val="center"/>
          </w:tcPr>
          <w:p w14:paraId="543757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24个月</w:t>
            </w:r>
          </w:p>
        </w:tc>
        <w:tc>
          <w:tcPr>
            <w:tcW w:w="753" w:type="dxa"/>
            <w:vAlign w:val="center"/>
          </w:tcPr>
          <w:p w14:paraId="689DDCB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tc>
      </w:tr>
      <w:tr w14:paraId="2235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4" w:hRule="exact"/>
          <w:jc w:val="center"/>
        </w:trPr>
        <w:tc>
          <w:tcPr>
            <w:tcW w:w="750" w:type="dxa"/>
            <w:vAlign w:val="center"/>
          </w:tcPr>
          <w:p w14:paraId="67D5180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1500" w:type="dxa"/>
            <w:vAlign w:val="center"/>
          </w:tcPr>
          <w:p w14:paraId="142B1BF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透明质酸钠复合溶液</w:t>
            </w:r>
          </w:p>
        </w:tc>
        <w:tc>
          <w:tcPr>
            <w:tcW w:w="2575" w:type="dxa"/>
            <w:vAlign w:val="center"/>
          </w:tcPr>
          <w:p w14:paraId="19E79F5C">
            <w:pPr>
              <w:numPr>
                <w:ilvl w:val="0"/>
                <w:numId w:val="0"/>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r>
              <w:rPr>
                <w:rFonts w:hint="default" w:ascii="仿宋" w:hAnsi="仿宋" w:eastAsia="仿宋" w:cs="仿宋"/>
                <w:b w:val="0"/>
                <w:bCs/>
                <w:color w:val="auto"/>
                <w:sz w:val="24"/>
                <w:szCs w:val="24"/>
                <w:highlight w:val="none"/>
                <w:vertAlign w:val="baseline"/>
                <w:lang w:val="en-US" w:eastAsia="zh-CN"/>
              </w:rPr>
              <w:t>成分：透明质酸钠5.00mg/mLL-肌肽2.00mg/mL甘氨酸0.10mg/mL丙氨酸0.10mg/mL脯氨酸0.10mg/mL维生素B20.20mg/mL</w:t>
            </w:r>
            <w:r>
              <w:rPr>
                <w:rFonts w:hint="eastAsia" w:ascii="仿宋" w:hAnsi="仿宋" w:eastAsia="仿宋" w:cs="仿宋"/>
                <w:b w:val="0"/>
                <w:bCs/>
                <w:color w:val="auto"/>
                <w:sz w:val="24"/>
                <w:szCs w:val="24"/>
                <w:highlight w:val="none"/>
                <w:vertAlign w:val="baseline"/>
                <w:lang w:val="en-US" w:eastAsia="zh-CN"/>
              </w:rPr>
              <w:t>等，</w:t>
            </w:r>
            <w:r>
              <w:rPr>
                <w:rFonts w:hint="default" w:ascii="仿宋" w:hAnsi="仿宋" w:eastAsia="仿宋" w:cs="仿宋"/>
                <w:b w:val="0"/>
                <w:bCs/>
                <w:color w:val="auto"/>
                <w:sz w:val="24"/>
                <w:szCs w:val="24"/>
                <w:highlight w:val="none"/>
                <w:vertAlign w:val="baseline"/>
                <w:lang w:val="en-US" w:eastAsia="zh-CN"/>
              </w:rPr>
              <w:t>配制用水为注射用水。</w:t>
            </w:r>
          </w:p>
          <w:p w14:paraId="5D9FE689">
            <w:pPr>
              <w:numPr>
                <w:ilvl w:val="0"/>
                <w:numId w:val="0"/>
              </w:numPr>
              <w:spacing w:line="240" w:lineRule="auto"/>
              <w:jc w:val="both"/>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2.主要用途：</w:t>
            </w:r>
            <w:r>
              <w:rPr>
                <w:rFonts w:hint="default" w:ascii="仿宋" w:hAnsi="仿宋" w:eastAsia="仿宋" w:cs="仿宋"/>
                <w:b w:val="0"/>
                <w:bCs/>
                <w:color w:val="auto"/>
                <w:sz w:val="24"/>
                <w:szCs w:val="24"/>
                <w:highlight w:val="none"/>
                <w:vertAlign w:val="baseline"/>
                <w:lang w:val="en-US" w:eastAsia="zh-CN"/>
              </w:rPr>
              <w:t>填充泪沟：改善泪沟凹陷，使皮肤组织收紧，紧致眼周皮肤，有效针对血管型、色素型、结构型黑眼圈。</w:t>
            </w:r>
          </w:p>
        </w:tc>
        <w:tc>
          <w:tcPr>
            <w:tcW w:w="1144" w:type="dxa"/>
            <w:vAlign w:val="center"/>
          </w:tcPr>
          <w:p w14:paraId="2EA666EE">
            <w:p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1.0ml</w:t>
            </w:r>
          </w:p>
        </w:tc>
        <w:tc>
          <w:tcPr>
            <w:tcW w:w="999" w:type="dxa"/>
            <w:vAlign w:val="center"/>
          </w:tcPr>
          <w:p w14:paraId="1D9712E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2380</w:t>
            </w:r>
          </w:p>
        </w:tc>
        <w:tc>
          <w:tcPr>
            <w:tcW w:w="933" w:type="dxa"/>
            <w:vAlign w:val="center"/>
          </w:tcPr>
          <w:p w14:paraId="7BE9F08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5支</w:t>
            </w:r>
          </w:p>
        </w:tc>
        <w:tc>
          <w:tcPr>
            <w:tcW w:w="900" w:type="dxa"/>
            <w:vAlign w:val="center"/>
          </w:tcPr>
          <w:p w14:paraId="3EFB0E7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11900</w:t>
            </w:r>
          </w:p>
        </w:tc>
        <w:tc>
          <w:tcPr>
            <w:tcW w:w="834" w:type="dxa"/>
            <w:vAlign w:val="center"/>
          </w:tcPr>
          <w:p w14:paraId="3A034F8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24个月</w:t>
            </w:r>
          </w:p>
        </w:tc>
        <w:tc>
          <w:tcPr>
            <w:tcW w:w="753" w:type="dxa"/>
            <w:vAlign w:val="center"/>
          </w:tcPr>
          <w:p w14:paraId="31C6C91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7个工作日</w:t>
            </w:r>
          </w:p>
          <w:p w14:paraId="6412ECA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p>
        </w:tc>
      </w:tr>
    </w:tbl>
    <w:p w14:paraId="3725112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B7D1689">
      <w:pPr>
        <w:widowControl w:val="0"/>
        <w:numPr>
          <w:ilvl w:val="0"/>
          <w:numId w:val="0"/>
        </w:numPr>
        <w:spacing w:line="360" w:lineRule="auto"/>
        <w:jc w:val="both"/>
        <w:rPr>
          <w:rFonts w:hint="default" w:ascii="仿宋" w:hAnsi="仿宋" w:eastAsia="仿宋" w:cs="仿宋"/>
          <w:bCs/>
          <w:color w:val="auto"/>
          <w:sz w:val="24"/>
          <w:szCs w:val="24"/>
          <w:highlight w:val="yellow"/>
          <w:vertAlign w:val="baseline"/>
          <w:lang w:val="en-US" w:eastAsia="zh-CN"/>
        </w:rPr>
      </w:pPr>
      <w:r>
        <w:rPr>
          <w:rFonts w:hint="eastAsia" w:ascii="仿宋" w:hAnsi="仿宋" w:eastAsia="仿宋" w:cs="仿宋"/>
          <w:bCs/>
          <w:color w:val="auto"/>
          <w:sz w:val="24"/>
          <w:szCs w:val="24"/>
          <w:highlight w:val="yellow"/>
          <w:vertAlign w:val="baseline"/>
          <w:lang w:val="en-US" w:eastAsia="zh-CN"/>
        </w:rPr>
        <w:t>注：磋商现场请携带样品</w:t>
      </w:r>
    </w:p>
    <w:p w14:paraId="021FF31A">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0BDBA2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897E46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1EE4A11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71B18D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FBACB6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4C4A2B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B3890D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C479CB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36A87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AAA58E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937A6E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3DD1F00">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8A93A8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6CAB56A">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45127E0A">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响应供应商应仔细阅读院内磋商采购文件的所有内容，按照</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采购文件的要求及格式编制响应文件，并保证其真实性，否则一切后果自负。</w:t>
      </w:r>
    </w:p>
    <w:p w14:paraId="3706010D">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，院内磋商是指评审小组向供应商发出院内磋商采购邀请函，要求供应商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情况确定是否签订采购协议的采购方式。</w:t>
      </w:r>
    </w:p>
    <w:p w14:paraId="19A7EA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47471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3C7F91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宋体"/>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报名院内磋商</w:t>
      </w:r>
      <w:r>
        <w:rPr>
          <w:rFonts w:hint="eastAsia" w:ascii="仿宋" w:hAnsi="仿宋" w:eastAsia="仿宋" w:cs="仿宋"/>
          <w:bCs/>
          <w:color w:val="auto"/>
          <w:sz w:val="24"/>
          <w:szCs w:val="24"/>
          <w:highlight w:val="none"/>
          <w:vertAlign w:val="baseline"/>
          <w:lang w:val="en-GB" w:eastAsia="zh-CN"/>
        </w:rPr>
        <w:t>的对应标的供应商；</w:t>
      </w:r>
    </w:p>
    <w:p w14:paraId="2E25F1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B5B526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后确定的按照最终</w:t>
      </w:r>
      <w:r>
        <w:rPr>
          <w:rFonts w:hint="eastAsia" w:ascii="仿宋" w:hAnsi="仿宋" w:eastAsia="仿宋" w:cs="仿宋"/>
          <w:bCs/>
          <w:color w:val="auto"/>
          <w:sz w:val="24"/>
          <w:szCs w:val="24"/>
          <w:highlight w:val="none"/>
          <w:vertAlign w:val="baseline"/>
          <w:lang w:val="en-US" w:eastAsia="zh-CN"/>
        </w:rPr>
        <w:t>得分</w:t>
      </w:r>
      <w:r>
        <w:rPr>
          <w:rFonts w:hint="eastAsia" w:ascii="仿宋" w:hAnsi="仿宋" w:eastAsia="仿宋" w:cs="仿宋"/>
          <w:bCs/>
          <w:color w:val="auto"/>
          <w:sz w:val="24"/>
          <w:szCs w:val="24"/>
          <w:highlight w:val="none"/>
          <w:vertAlign w:val="baseline"/>
          <w:lang w:val="en-GB" w:eastAsia="zh-CN"/>
        </w:rPr>
        <w:t>与采购人签订采购合同的供应商；</w:t>
      </w:r>
    </w:p>
    <w:p w14:paraId="72ADD63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“意向供应商”系指响应采购人的院内磋商</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活动，按照采购人院内磋商采购文件的要求实质参与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活动，包括获取院内磋商文件、提交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文件、参与采购人院内磋商评审，意图成为采购人采购项目成交供应商的单位或个人。</w:t>
      </w:r>
    </w:p>
    <w:p w14:paraId="03EFD0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436C20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39C7D6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4D0F7A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院内磋商</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的对应标的供应商，并满足本项目供应商资格要求、能提供符合采购要求的标的并符合院内磋商采购文件规定的供应商。</w:t>
      </w:r>
    </w:p>
    <w:p w14:paraId="5FE0FA4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院内磋商采购文件中带“★”条款为实质性条款，供应商必须按照院内磋商采购文件的要求做出实质性响应；</w:t>
      </w:r>
    </w:p>
    <w:p w14:paraId="4995923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2F1B920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7D6168E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参与院内磋商活动的供应商应对院内磋商采购文件和响应文件中的商业和技术等秘密保密，违者应对由此造成的后果承担法律责任。 </w:t>
      </w:r>
    </w:p>
    <w:p w14:paraId="287F387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2CE9648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1214AF1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74250B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04113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485EDD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537ED4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4F816D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除非有特殊要求，院内磋商采购文件不单独提供项目所在地的自然环境、气候条件、公用设施等情况，供应商被视为熟悉上述与履行合同有关的一切情况。</w:t>
      </w:r>
    </w:p>
    <w:p w14:paraId="1814AE3E">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采购人有权调整变更院内磋商采购文件的递交地点、截止时间、方式等。在院内磋商响应文件递交截止时间之前，采购人有权调整变更采购条件，有权撤销本次采购安排，采购人不向意向供应商承担任何责任。 </w:t>
      </w:r>
    </w:p>
    <w:p w14:paraId="49F3F0F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6.5如采购人认为参与院内磋商的意向供应商或其响应条件均不符合采购人的采购要求，采购人有权停止本次采购，且不向意向供应商承担任何责任。</w:t>
      </w:r>
    </w:p>
    <w:p w14:paraId="295D9E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737B28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8FBD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E9859B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BD6E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ECC6A8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19E001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3F7C8F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EC6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65CB4D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4BA187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D7404E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441651DA">
      <w:pPr>
        <w:jc w:val="center"/>
        <w:rPr>
          <w:rFonts w:hint="eastAsia" w:cs="宋体"/>
          <w:b/>
          <w:color w:val="auto"/>
          <w:spacing w:val="100"/>
          <w:szCs w:val="21"/>
          <w:highlight w:val="none"/>
          <w:vertAlign w:val="baseline"/>
        </w:rPr>
      </w:pPr>
    </w:p>
    <w:p w14:paraId="2FE71E4C">
      <w:pPr>
        <w:jc w:val="center"/>
        <w:rPr>
          <w:rFonts w:hint="eastAsia" w:cs="宋体"/>
          <w:b/>
          <w:color w:val="auto"/>
          <w:spacing w:val="100"/>
          <w:szCs w:val="21"/>
          <w:highlight w:val="none"/>
          <w:vertAlign w:val="baseline"/>
        </w:rPr>
      </w:pPr>
    </w:p>
    <w:p w14:paraId="73ACAFB8">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7D827B94">
      <w:pPr>
        <w:jc w:val="center"/>
        <w:rPr>
          <w:rFonts w:cs="宋体"/>
          <w:color w:val="auto"/>
          <w:sz w:val="32"/>
          <w:szCs w:val="32"/>
          <w:highlight w:val="none"/>
          <w:vertAlign w:val="baseline"/>
        </w:rPr>
      </w:pPr>
    </w:p>
    <w:p w14:paraId="3695A334">
      <w:pPr>
        <w:jc w:val="center"/>
        <w:rPr>
          <w:rFonts w:cs="宋体"/>
          <w:color w:val="auto"/>
          <w:sz w:val="32"/>
          <w:szCs w:val="32"/>
          <w:highlight w:val="none"/>
          <w:vertAlign w:val="baseline"/>
        </w:rPr>
      </w:pPr>
    </w:p>
    <w:p w14:paraId="24B41D11">
      <w:pPr>
        <w:jc w:val="center"/>
        <w:rPr>
          <w:rFonts w:cs="宋体"/>
          <w:color w:val="auto"/>
          <w:sz w:val="32"/>
          <w:szCs w:val="32"/>
          <w:highlight w:val="none"/>
          <w:vertAlign w:val="baseline"/>
        </w:rPr>
      </w:pPr>
    </w:p>
    <w:p w14:paraId="765D2B8D">
      <w:pPr>
        <w:jc w:val="center"/>
        <w:rPr>
          <w:rFonts w:hint="eastAsia" w:cs="宋体"/>
          <w:color w:val="auto"/>
          <w:sz w:val="32"/>
          <w:szCs w:val="32"/>
          <w:highlight w:val="none"/>
          <w:vertAlign w:val="baseline"/>
        </w:rPr>
      </w:pPr>
    </w:p>
    <w:p w14:paraId="5BB29DAD">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26DC30B2">
      <w:pPr>
        <w:jc w:val="center"/>
        <w:rPr>
          <w:rFonts w:hint="eastAsia" w:cs="宋体"/>
          <w:b/>
          <w:color w:val="auto"/>
          <w:sz w:val="28"/>
          <w:szCs w:val="28"/>
          <w:highlight w:val="none"/>
          <w:vertAlign w:val="baseline"/>
        </w:rPr>
      </w:pPr>
    </w:p>
    <w:p w14:paraId="5F4DAFE0">
      <w:pPr>
        <w:spacing w:line="360" w:lineRule="auto"/>
        <w:rPr>
          <w:rFonts w:hint="eastAsia" w:cs="宋体"/>
          <w:color w:val="auto"/>
          <w:sz w:val="32"/>
          <w:szCs w:val="32"/>
          <w:highlight w:val="none"/>
          <w:vertAlign w:val="baseline"/>
        </w:rPr>
      </w:pPr>
    </w:p>
    <w:p w14:paraId="357DD85E">
      <w:pPr>
        <w:spacing w:line="360" w:lineRule="auto"/>
        <w:rPr>
          <w:rFonts w:hint="eastAsia" w:cs="宋体"/>
          <w:color w:val="auto"/>
          <w:sz w:val="32"/>
          <w:szCs w:val="32"/>
          <w:highlight w:val="none"/>
          <w:vertAlign w:val="baseline"/>
        </w:rPr>
      </w:pPr>
    </w:p>
    <w:p w14:paraId="730AD0A5">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6A14E58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0448F28C">
      <w:pPr>
        <w:jc w:val="center"/>
        <w:rPr>
          <w:rFonts w:hint="eastAsia" w:cs="宋体"/>
          <w:color w:val="auto"/>
          <w:sz w:val="28"/>
          <w:szCs w:val="28"/>
          <w:highlight w:val="none"/>
          <w:vertAlign w:val="baseline"/>
        </w:rPr>
      </w:pPr>
    </w:p>
    <w:p w14:paraId="6A26790A">
      <w:pPr>
        <w:rPr>
          <w:rFonts w:hint="eastAsia" w:cs="宋体"/>
          <w:color w:val="auto"/>
          <w:sz w:val="28"/>
          <w:szCs w:val="28"/>
          <w:highlight w:val="none"/>
          <w:vertAlign w:val="baseline"/>
        </w:rPr>
      </w:pPr>
    </w:p>
    <w:p w14:paraId="300A2757">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390EE8FE">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3F620C7">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7E0BAD08">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018D0EE9">
      <w:pPr>
        <w:jc w:val="center"/>
        <w:rPr>
          <w:rFonts w:hint="eastAsia" w:ascii="仿宋" w:hAnsi="仿宋" w:eastAsia="仿宋" w:cs="宋体"/>
          <w:b/>
          <w:bCs/>
          <w:color w:val="auto"/>
          <w:sz w:val="32"/>
          <w:szCs w:val="32"/>
          <w:highlight w:val="none"/>
          <w:vertAlign w:val="baseline"/>
          <w:lang w:val="en-GB"/>
        </w:rPr>
      </w:pPr>
    </w:p>
    <w:p w14:paraId="0971043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798AA37D">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464BAE0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4CCC5E4C">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2D8ADA7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6D611136">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29077603">
      <w:pPr>
        <w:rPr>
          <w:rFonts w:hint="eastAsia" w:ascii="仿宋" w:hAnsi="仿宋" w:eastAsia="仿宋" w:cs="宋体"/>
          <w:b w:val="0"/>
          <w:color w:val="auto"/>
          <w:sz w:val="28"/>
          <w:szCs w:val="28"/>
          <w:highlight w:val="none"/>
          <w:vertAlign w:val="baseline"/>
          <w:lang w:val="en-GB"/>
        </w:rPr>
      </w:pPr>
    </w:p>
    <w:p w14:paraId="1DF98C3E">
      <w:pPr>
        <w:rPr>
          <w:rFonts w:hint="eastAsia" w:ascii="仿宋" w:hAnsi="仿宋" w:eastAsia="仿宋" w:cs="宋体"/>
          <w:b w:val="0"/>
          <w:color w:val="auto"/>
          <w:sz w:val="28"/>
          <w:szCs w:val="28"/>
          <w:highlight w:val="none"/>
          <w:vertAlign w:val="baseline"/>
          <w:lang w:val="en-GB"/>
        </w:rPr>
      </w:pPr>
    </w:p>
    <w:p w14:paraId="2617383F">
      <w:pPr>
        <w:rPr>
          <w:rFonts w:hint="eastAsia" w:ascii="仿宋" w:hAnsi="仿宋" w:eastAsia="仿宋" w:cs="宋体"/>
          <w:b w:val="0"/>
          <w:color w:val="auto"/>
          <w:sz w:val="28"/>
          <w:szCs w:val="28"/>
          <w:highlight w:val="none"/>
          <w:vertAlign w:val="baseline"/>
          <w:lang w:val="en-GB"/>
        </w:rPr>
      </w:pPr>
    </w:p>
    <w:p w14:paraId="1492BAFB">
      <w:pPr>
        <w:rPr>
          <w:rFonts w:hint="eastAsia" w:ascii="仿宋" w:hAnsi="仿宋" w:eastAsia="仿宋" w:cs="宋体"/>
          <w:b w:val="0"/>
          <w:color w:val="auto"/>
          <w:sz w:val="28"/>
          <w:szCs w:val="28"/>
          <w:highlight w:val="none"/>
          <w:vertAlign w:val="baseline"/>
          <w:lang w:val="en-GB"/>
        </w:rPr>
      </w:pPr>
    </w:p>
    <w:p w14:paraId="54DCD80D">
      <w:pPr>
        <w:rPr>
          <w:rFonts w:hint="eastAsia" w:ascii="仿宋" w:hAnsi="仿宋" w:eastAsia="仿宋" w:cs="宋体"/>
          <w:b w:val="0"/>
          <w:color w:val="auto"/>
          <w:sz w:val="28"/>
          <w:szCs w:val="28"/>
          <w:highlight w:val="none"/>
          <w:vertAlign w:val="baseline"/>
          <w:lang w:val="en-GB"/>
        </w:rPr>
      </w:pPr>
    </w:p>
    <w:p w14:paraId="208F7B9B">
      <w:pPr>
        <w:rPr>
          <w:rFonts w:hint="eastAsia" w:ascii="仿宋" w:hAnsi="仿宋" w:eastAsia="仿宋" w:cs="宋体"/>
          <w:b w:val="0"/>
          <w:color w:val="auto"/>
          <w:sz w:val="28"/>
          <w:szCs w:val="28"/>
          <w:highlight w:val="none"/>
          <w:vertAlign w:val="baseline"/>
          <w:lang w:val="en-GB"/>
        </w:rPr>
      </w:pPr>
    </w:p>
    <w:p w14:paraId="05A3E076">
      <w:pPr>
        <w:rPr>
          <w:rFonts w:hint="eastAsia" w:ascii="仿宋" w:hAnsi="仿宋" w:eastAsia="仿宋" w:cs="宋体"/>
          <w:b w:val="0"/>
          <w:color w:val="auto"/>
          <w:sz w:val="28"/>
          <w:szCs w:val="28"/>
          <w:highlight w:val="none"/>
          <w:vertAlign w:val="baseline"/>
          <w:lang w:val="en-GB"/>
        </w:rPr>
      </w:pPr>
    </w:p>
    <w:p w14:paraId="133E8489">
      <w:pPr>
        <w:rPr>
          <w:rFonts w:hint="eastAsia" w:ascii="仿宋" w:hAnsi="仿宋" w:eastAsia="仿宋" w:cs="宋体"/>
          <w:b w:val="0"/>
          <w:color w:val="auto"/>
          <w:sz w:val="28"/>
          <w:szCs w:val="28"/>
          <w:highlight w:val="none"/>
          <w:vertAlign w:val="baseline"/>
          <w:lang w:val="en-GB"/>
        </w:rPr>
      </w:pPr>
    </w:p>
    <w:p w14:paraId="17366759">
      <w:pPr>
        <w:rPr>
          <w:rFonts w:hint="eastAsia" w:ascii="仿宋" w:hAnsi="仿宋" w:eastAsia="仿宋" w:cs="宋体"/>
          <w:b w:val="0"/>
          <w:color w:val="auto"/>
          <w:sz w:val="28"/>
          <w:szCs w:val="28"/>
          <w:highlight w:val="none"/>
          <w:vertAlign w:val="baseline"/>
          <w:lang w:val="en-GB"/>
        </w:rPr>
      </w:pPr>
    </w:p>
    <w:p w14:paraId="1E28AF9D">
      <w:pPr>
        <w:rPr>
          <w:rFonts w:hint="eastAsia" w:ascii="仿宋" w:hAnsi="仿宋" w:eastAsia="仿宋" w:cs="宋体"/>
          <w:b w:val="0"/>
          <w:color w:val="auto"/>
          <w:sz w:val="28"/>
          <w:szCs w:val="28"/>
          <w:highlight w:val="none"/>
          <w:vertAlign w:val="baseline"/>
          <w:lang w:val="en-GB"/>
        </w:rPr>
      </w:pPr>
    </w:p>
    <w:p w14:paraId="65F12754">
      <w:pPr>
        <w:rPr>
          <w:rFonts w:hint="eastAsia" w:ascii="仿宋" w:hAnsi="仿宋" w:eastAsia="仿宋" w:cs="宋体"/>
          <w:b w:val="0"/>
          <w:color w:val="auto"/>
          <w:sz w:val="28"/>
          <w:szCs w:val="28"/>
          <w:highlight w:val="none"/>
          <w:vertAlign w:val="baseline"/>
          <w:lang w:val="en-GB"/>
        </w:rPr>
      </w:pPr>
    </w:p>
    <w:p w14:paraId="348010B5">
      <w:pPr>
        <w:rPr>
          <w:rFonts w:hint="eastAsia" w:ascii="仿宋" w:hAnsi="仿宋" w:eastAsia="仿宋" w:cs="宋体"/>
          <w:b w:val="0"/>
          <w:color w:val="auto"/>
          <w:sz w:val="28"/>
          <w:szCs w:val="28"/>
          <w:highlight w:val="none"/>
          <w:vertAlign w:val="baseline"/>
          <w:lang w:val="en-GB"/>
        </w:rPr>
      </w:pPr>
    </w:p>
    <w:p w14:paraId="72E316E6">
      <w:pPr>
        <w:rPr>
          <w:rFonts w:hint="eastAsia" w:ascii="仿宋" w:hAnsi="仿宋" w:eastAsia="仿宋" w:cs="宋体"/>
          <w:b w:val="0"/>
          <w:color w:val="auto"/>
          <w:sz w:val="28"/>
          <w:szCs w:val="28"/>
          <w:highlight w:val="none"/>
          <w:vertAlign w:val="baseline"/>
          <w:lang w:val="en-GB"/>
        </w:rPr>
      </w:pPr>
    </w:p>
    <w:p w14:paraId="4478E15A">
      <w:pPr>
        <w:rPr>
          <w:rFonts w:hint="eastAsia" w:ascii="仿宋" w:hAnsi="仿宋" w:eastAsia="仿宋" w:cs="宋体"/>
          <w:b w:val="0"/>
          <w:color w:val="auto"/>
          <w:sz w:val="28"/>
          <w:szCs w:val="28"/>
          <w:highlight w:val="none"/>
          <w:vertAlign w:val="baseline"/>
          <w:lang w:val="en-GB"/>
        </w:rPr>
      </w:pPr>
    </w:p>
    <w:p w14:paraId="4E2F4DCB">
      <w:pPr>
        <w:rPr>
          <w:rFonts w:hint="eastAsia" w:ascii="仿宋" w:hAnsi="仿宋" w:eastAsia="仿宋" w:cs="宋体"/>
          <w:b w:val="0"/>
          <w:color w:val="auto"/>
          <w:sz w:val="28"/>
          <w:szCs w:val="28"/>
          <w:highlight w:val="none"/>
          <w:vertAlign w:val="baseline"/>
          <w:lang w:val="en-GB"/>
        </w:rPr>
      </w:pPr>
    </w:p>
    <w:p w14:paraId="1FD3BED8">
      <w:pPr>
        <w:rPr>
          <w:rFonts w:hint="eastAsia" w:ascii="仿宋" w:hAnsi="仿宋" w:eastAsia="仿宋" w:cs="宋体"/>
          <w:b w:val="0"/>
          <w:color w:val="auto"/>
          <w:sz w:val="28"/>
          <w:szCs w:val="28"/>
          <w:highlight w:val="none"/>
          <w:vertAlign w:val="baseline"/>
          <w:lang w:val="en-GB"/>
        </w:rPr>
      </w:pPr>
    </w:p>
    <w:p w14:paraId="30C57ACA">
      <w:pPr>
        <w:rPr>
          <w:rFonts w:hint="eastAsia" w:ascii="仿宋" w:hAnsi="仿宋" w:eastAsia="仿宋" w:cs="宋体"/>
          <w:b w:val="0"/>
          <w:color w:val="auto"/>
          <w:sz w:val="28"/>
          <w:szCs w:val="28"/>
          <w:highlight w:val="none"/>
          <w:vertAlign w:val="baseline"/>
          <w:lang w:val="en-GB"/>
        </w:rPr>
      </w:pPr>
    </w:p>
    <w:p w14:paraId="7100AA43">
      <w:pPr>
        <w:rPr>
          <w:rFonts w:hint="eastAsia" w:ascii="仿宋" w:hAnsi="仿宋" w:eastAsia="仿宋" w:cs="宋体"/>
          <w:b w:val="0"/>
          <w:color w:val="auto"/>
          <w:sz w:val="28"/>
          <w:szCs w:val="28"/>
          <w:highlight w:val="none"/>
          <w:vertAlign w:val="baseline"/>
          <w:lang w:val="en-GB"/>
        </w:rPr>
      </w:pPr>
    </w:p>
    <w:p w14:paraId="5B6DE312">
      <w:pPr>
        <w:rPr>
          <w:rFonts w:hint="eastAsia" w:ascii="仿宋" w:hAnsi="仿宋" w:eastAsia="仿宋" w:cs="宋体"/>
          <w:b w:val="0"/>
          <w:color w:val="auto"/>
          <w:sz w:val="28"/>
          <w:szCs w:val="28"/>
          <w:highlight w:val="none"/>
          <w:vertAlign w:val="baseline"/>
          <w:lang w:val="en-GB"/>
        </w:rPr>
      </w:pPr>
    </w:p>
    <w:p w14:paraId="2A2D1B25">
      <w:pPr>
        <w:rPr>
          <w:rFonts w:hint="eastAsia" w:ascii="仿宋" w:hAnsi="仿宋" w:eastAsia="仿宋" w:cs="宋体"/>
          <w:b w:val="0"/>
          <w:color w:val="auto"/>
          <w:sz w:val="28"/>
          <w:szCs w:val="28"/>
          <w:highlight w:val="none"/>
          <w:vertAlign w:val="baseline"/>
          <w:lang w:val="en-GB"/>
        </w:rPr>
      </w:pPr>
    </w:p>
    <w:p w14:paraId="749CF3AB">
      <w:pPr>
        <w:rPr>
          <w:rFonts w:hint="eastAsia" w:ascii="仿宋" w:hAnsi="仿宋" w:eastAsia="仿宋" w:cs="宋体"/>
          <w:b w:val="0"/>
          <w:color w:val="auto"/>
          <w:sz w:val="28"/>
          <w:szCs w:val="28"/>
          <w:highlight w:val="none"/>
          <w:vertAlign w:val="baseline"/>
          <w:lang w:val="en-GB"/>
        </w:rPr>
      </w:pPr>
    </w:p>
    <w:p w14:paraId="2B912784">
      <w:pPr>
        <w:rPr>
          <w:rFonts w:hint="eastAsia" w:ascii="仿宋" w:hAnsi="仿宋" w:eastAsia="仿宋" w:cs="宋体"/>
          <w:b w:val="0"/>
          <w:color w:val="auto"/>
          <w:sz w:val="28"/>
          <w:szCs w:val="28"/>
          <w:highlight w:val="none"/>
          <w:vertAlign w:val="baseline"/>
          <w:lang w:val="en-GB"/>
        </w:rPr>
      </w:pPr>
    </w:p>
    <w:p w14:paraId="09BCB399">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2CEB1E2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5C99CA5E">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1DC7C91D">
      <w:pPr>
        <w:jc w:val="center"/>
        <w:rPr>
          <w:rFonts w:hint="default" w:ascii="仿宋" w:hAnsi="仿宋" w:eastAsia="仿宋" w:cs="宋体"/>
          <w:b/>
          <w:bCs/>
          <w:color w:val="auto"/>
          <w:sz w:val="28"/>
          <w:szCs w:val="28"/>
          <w:highlight w:val="none"/>
          <w:vertAlign w:val="baseline"/>
          <w:lang w:val="en-US" w:eastAsia="zh-CN"/>
        </w:rPr>
      </w:pPr>
    </w:p>
    <w:tbl>
      <w:tblPr>
        <w:tblStyle w:val="9"/>
        <w:tblW w:w="15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25"/>
        <w:gridCol w:w="896"/>
        <w:gridCol w:w="795"/>
        <w:gridCol w:w="1305"/>
        <w:gridCol w:w="1305"/>
        <w:gridCol w:w="1305"/>
        <w:gridCol w:w="1305"/>
        <w:gridCol w:w="840"/>
        <w:gridCol w:w="855"/>
        <w:gridCol w:w="1095"/>
        <w:gridCol w:w="855"/>
        <w:gridCol w:w="825"/>
        <w:gridCol w:w="750"/>
        <w:gridCol w:w="1030"/>
      </w:tblGrid>
      <w:tr w14:paraId="7097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704" w:type="dxa"/>
            <w:vAlign w:val="center"/>
          </w:tcPr>
          <w:p w14:paraId="13609C3C">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1625" w:type="dxa"/>
            <w:vAlign w:val="center"/>
          </w:tcPr>
          <w:p w14:paraId="7EFEF24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4D6C061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05A3328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55A0A70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注册证号</w:t>
            </w:r>
          </w:p>
        </w:tc>
        <w:tc>
          <w:tcPr>
            <w:tcW w:w="1305" w:type="dxa"/>
            <w:vAlign w:val="center"/>
          </w:tcPr>
          <w:p w14:paraId="459D190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医保编码</w:t>
            </w:r>
          </w:p>
        </w:tc>
        <w:tc>
          <w:tcPr>
            <w:tcW w:w="1305" w:type="dxa"/>
            <w:vAlign w:val="center"/>
          </w:tcPr>
          <w:p w14:paraId="694D2E0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山东省药品和医用耗材招采管理子系统挂网ID</w:t>
            </w:r>
          </w:p>
        </w:tc>
        <w:tc>
          <w:tcPr>
            <w:tcW w:w="1305" w:type="dxa"/>
            <w:vAlign w:val="center"/>
          </w:tcPr>
          <w:p w14:paraId="77878E6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53456BE7">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63AFB55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09CB11C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3503A56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10BA0FB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165325AA">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1030" w:type="dxa"/>
            <w:vAlign w:val="center"/>
          </w:tcPr>
          <w:p w14:paraId="4ADDA9F9">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289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04" w:type="dxa"/>
            <w:vAlign w:val="center"/>
          </w:tcPr>
          <w:p w14:paraId="352D398C">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4225B41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4DD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4185B1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27C597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58309D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2D8985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D1F1B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58A3E3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36DDD1">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40899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F326DC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5B8657">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311715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3011F0E9">
            <w:pPr>
              <w:jc w:val="center"/>
              <w:rPr>
                <w:rFonts w:hint="eastAsia" w:ascii="仿宋" w:hAnsi="仿宋" w:eastAsia="仿宋" w:cs="宋体"/>
                <w:b w:val="0"/>
                <w:color w:val="auto"/>
                <w:sz w:val="24"/>
                <w:szCs w:val="24"/>
                <w:highlight w:val="none"/>
                <w:vertAlign w:val="baseline"/>
                <w:lang w:val="en-GB"/>
              </w:rPr>
            </w:pPr>
          </w:p>
        </w:tc>
      </w:tr>
      <w:tr w14:paraId="32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E0A5749">
            <w:pPr>
              <w:jc w:val="center"/>
              <w:rPr>
                <w:rFonts w:hint="eastAsia" w:ascii="仿宋" w:hAnsi="仿宋" w:eastAsia="仿宋" w:cs="宋体"/>
                <w:b w:val="0"/>
                <w:color w:val="auto"/>
                <w:sz w:val="24"/>
                <w:szCs w:val="24"/>
                <w:highlight w:val="none"/>
                <w:vertAlign w:val="baseline"/>
                <w:lang w:val="en-US" w:eastAsia="zh-CN"/>
              </w:rPr>
            </w:pPr>
          </w:p>
        </w:tc>
        <w:tc>
          <w:tcPr>
            <w:tcW w:w="1625" w:type="dxa"/>
            <w:vAlign w:val="center"/>
          </w:tcPr>
          <w:p w14:paraId="698F9263">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3BC3A44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96742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C150DE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F919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F429ED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2BD456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656D0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515DBEE">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52F645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91018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462A7D5">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27DE02A">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71E7E81">
            <w:pPr>
              <w:jc w:val="center"/>
              <w:rPr>
                <w:rFonts w:hint="eastAsia" w:ascii="仿宋" w:hAnsi="仿宋" w:eastAsia="仿宋" w:cs="宋体"/>
                <w:b w:val="0"/>
                <w:color w:val="auto"/>
                <w:sz w:val="24"/>
                <w:szCs w:val="24"/>
                <w:highlight w:val="none"/>
                <w:vertAlign w:val="baseline"/>
                <w:lang w:val="en-GB"/>
              </w:rPr>
            </w:pPr>
          </w:p>
        </w:tc>
      </w:tr>
      <w:tr w14:paraId="74A0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4B5C5F0C">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46DE4E0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3B7713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443BA6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BBF367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83FA05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0743AC2C">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D61F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076051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7FD5C9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FEC22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8BE640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6A307EF">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BCF1C43">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218330EC">
            <w:pPr>
              <w:jc w:val="center"/>
              <w:rPr>
                <w:rFonts w:hint="eastAsia" w:ascii="仿宋" w:hAnsi="仿宋" w:eastAsia="仿宋" w:cs="宋体"/>
                <w:b w:val="0"/>
                <w:color w:val="auto"/>
                <w:sz w:val="24"/>
                <w:szCs w:val="24"/>
                <w:highlight w:val="none"/>
                <w:vertAlign w:val="baseline"/>
                <w:lang w:val="en-GB"/>
              </w:rPr>
            </w:pPr>
          </w:p>
        </w:tc>
      </w:tr>
      <w:tr w14:paraId="5D3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31BFB731">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2E11115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57E6C1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5C2ABAD">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D01A75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24167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3E3CA1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984B9A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0DFD2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976286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5F970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BCEF00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0C4220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7275C99">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4ABEC4F3">
            <w:pPr>
              <w:jc w:val="center"/>
              <w:rPr>
                <w:rFonts w:hint="eastAsia" w:ascii="仿宋" w:hAnsi="仿宋" w:eastAsia="仿宋" w:cs="宋体"/>
                <w:b w:val="0"/>
                <w:color w:val="auto"/>
                <w:sz w:val="24"/>
                <w:szCs w:val="24"/>
                <w:highlight w:val="none"/>
                <w:vertAlign w:val="baseline"/>
                <w:lang w:val="en-GB"/>
              </w:rPr>
            </w:pPr>
          </w:p>
        </w:tc>
      </w:tr>
      <w:tr w14:paraId="64B6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BCE59D2">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33D2C6C5">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7DB832D">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0A96236B">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AFDE59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414824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9F84D94">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840459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90BD2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09A3BD0">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4DEA0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E874C4E">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A9BA2F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F78681">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5EDB6AB6">
            <w:pPr>
              <w:jc w:val="center"/>
              <w:rPr>
                <w:rFonts w:hint="eastAsia" w:ascii="仿宋" w:hAnsi="仿宋" w:eastAsia="仿宋" w:cs="宋体"/>
                <w:b w:val="0"/>
                <w:color w:val="auto"/>
                <w:sz w:val="24"/>
                <w:szCs w:val="24"/>
                <w:highlight w:val="none"/>
                <w:vertAlign w:val="baseline"/>
                <w:lang w:val="en-GB"/>
              </w:rPr>
            </w:pPr>
          </w:p>
        </w:tc>
      </w:tr>
      <w:tr w14:paraId="7D66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0A00D50">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6442764D">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063A422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6F298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94F65F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5D389A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C5DCAF">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C89B2AC">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B88D63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048879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CC70E8D">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F5AC41">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531A89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D36251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FA85A48">
            <w:pPr>
              <w:jc w:val="center"/>
              <w:rPr>
                <w:rFonts w:hint="eastAsia" w:ascii="仿宋" w:hAnsi="仿宋" w:eastAsia="仿宋" w:cs="宋体"/>
                <w:b w:val="0"/>
                <w:color w:val="auto"/>
                <w:sz w:val="24"/>
                <w:szCs w:val="24"/>
                <w:highlight w:val="none"/>
                <w:vertAlign w:val="baseline"/>
                <w:lang w:val="en-GB"/>
              </w:rPr>
            </w:pPr>
          </w:p>
        </w:tc>
      </w:tr>
      <w:tr w14:paraId="601D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4" w:type="dxa"/>
            <w:vAlign w:val="center"/>
          </w:tcPr>
          <w:p w14:paraId="192B9D24">
            <w:pPr>
              <w:jc w:val="center"/>
              <w:rPr>
                <w:rFonts w:hint="default" w:ascii="仿宋" w:hAnsi="仿宋" w:eastAsia="仿宋" w:cs="宋体"/>
                <w:b w:val="0"/>
                <w:color w:val="auto"/>
                <w:sz w:val="24"/>
                <w:szCs w:val="24"/>
                <w:highlight w:val="none"/>
                <w:vertAlign w:val="baseline"/>
                <w:lang w:val="en-US" w:eastAsia="zh-CN"/>
              </w:rPr>
            </w:pPr>
          </w:p>
        </w:tc>
        <w:tc>
          <w:tcPr>
            <w:tcW w:w="1625" w:type="dxa"/>
            <w:vAlign w:val="center"/>
          </w:tcPr>
          <w:p w14:paraId="0C1352CE">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E019D1">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8C1BA5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2EF43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6D26DF0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7F111E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7B6281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D2FF9C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9BCFF5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587A7B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491533">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104193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E732C3B">
            <w:pPr>
              <w:jc w:val="center"/>
              <w:rPr>
                <w:rFonts w:hint="eastAsia" w:ascii="仿宋" w:hAnsi="仿宋" w:eastAsia="仿宋" w:cs="宋体"/>
                <w:b w:val="0"/>
                <w:color w:val="auto"/>
                <w:sz w:val="24"/>
                <w:szCs w:val="24"/>
                <w:highlight w:val="none"/>
                <w:vertAlign w:val="baseline"/>
                <w:lang w:val="en-GB"/>
              </w:rPr>
            </w:pPr>
          </w:p>
        </w:tc>
        <w:tc>
          <w:tcPr>
            <w:tcW w:w="1030" w:type="dxa"/>
            <w:vAlign w:val="center"/>
          </w:tcPr>
          <w:p w14:paraId="074575AF">
            <w:pPr>
              <w:jc w:val="center"/>
              <w:rPr>
                <w:rFonts w:hint="eastAsia" w:ascii="仿宋" w:hAnsi="仿宋" w:eastAsia="仿宋" w:cs="宋体"/>
                <w:b w:val="0"/>
                <w:color w:val="auto"/>
                <w:sz w:val="24"/>
                <w:szCs w:val="24"/>
                <w:highlight w:val="none"/>
                <w:vertAlign w:val="baseline"/>
                <w:lang w:val="en-GB"/>
              </w:rPr>
            </w:pPr>
          </w:p>
        </w:tc>
      </w:tr>
    </w:tbl>
    <w:p w14:paraId="653927C4">
      <w:pPr>
        <w:rPr>
          <w:rFonts w:hint="eastAsia" w:ascii="仿宋" w:hAnsi="仿宋" w:eastAsia="仿宋" w:cs="宋体"/>
          <w:b w:val="0"/>
          <w:color w:val="auto"/>
          <w:sz w:val="28"/>
          <w:szCs w:val="28"/>
          <w:highlight w:val="none"/>
          <w:vertAlign w:val="baseline"/>
          <w:lang w:val="en-GB"/>
        </w:rPr>
      </w:pPr>
    </w:p>
    <w:p w14:paraId="1C36C920">
      <w:pPr>
        <w:rPr>
          <w:rFonts w:hint="eastAsia" w:ascii="仿宋" w:hAnsi="仿宋" w:eastAsia="仿宋" w:cs="宋体"/>
          <w:b w:val="0"/>
          <w:color w:val="auto"/>
          <w:sz w:val="28"/>
          <w:szCs w:val="28"/>
          <w:highlight w:val="none"/>
          <w:vertAlign w:val="baseline"/>
          <w:lang w:val="en-GB"/>
        </w:rPr>
      </w:pPr>
    </w:p>
    <w:p w14:paraId="5B02B678">
      <w:pPr>
        <w:rPr>
          <w:rFonts w:hint="eastAsia" w:ascii="仿宋" w:hAnsi="仿宋" w:eastAsia="仿宋" w:cs="宋体"/>
          <w:b w:val="0"/>
          <w:color w:val="auto"/>
          <w:sz w:val="28"/>
          <w:szCs w:val="28"/>
          <w:highlight w:val="none"/>
          <w:vertAlign w:val="baseline"/>
          <w:lang w:val="en-GB"/>
        </w:rPr>
      </w:pPr>
    </w:p>
    <w:p w14:paraId="5D5710E1">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7B3A780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18FA5370">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0910B2CC">
      <w:pPr>
        <w:snapToGrid w:val="0"/>
        <w:spacing w:line="460" w:lineRule="exact"/>
        <w:jc w:val="left"/>
        <w:rPr>
          <w:rFonts w:hint="eastAsia" w:ascii="仿宋" w:hAnsi="仿宋" w:eastAsia="仿宋" w:cs="宋体"/>
          <w:color w:val="auto"/>
          <w:highlight w:val="none"/>
          <w:vertAlign w:val="baseline"/>
          <w:lang w:val="zh-CN"/>
        </w:rPr>
      </w:pPr>
    </w:p>
    <w:p w14:paraId="31161B8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700AF02E">
      <w:pPr>
        <w:snapToGrid w:val="0"/>
        <w:spacing w:line="460" w:lineRule="exact"/>
        <w:jc w:val="left"/>
        <w:rPr>
          <w:rFonts w:hint="eastAsia" w:ascii="仿宋" w:hAnsi="仿宋" w:eastAsia="仿宋" w:cs="宋体"/>
          <w:color w:val="auto"/>
          <w:highlight w:val="none"/>
          <w:vertAlign w:val="baseline"/>
          <w:lang w:val="zh-CN"/>
        </w:rPr>
      </w:pPr>
    </w:p>
    <w:p w14:paraId="74D65821">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AA763C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07F6D8DB">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并响应院内磋商</w:t>
      </w:r>
      <w:r>
        <w:rPr>
          <w:rFonts w:hint="eastAsia" w:ascii="仿宋" w:hAnsi="仿宋" w:eastAsia="仿宋" w:cs="宋体"/>
          <w:b/>
          <w:bCs/>
          <w:color w:val="auto"/>
          <w:highlight w:val="none"/>
          <w:vertAlign w:val="baseline"/>
          <w:lang w:val="zh-CN"/>
        </w:rPr>
        <w:t>采购文件的各项要求。</w:t>
      </w:r>
    </w:p>
    <w:p w14:paraId="41C9C0A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7EEB904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院内磋商</w:t>
      </w:r>
      <w:r>
        <w:rPr>
          <w:rFonts w:hint="eastAsia" w:ascii="仿宋" w:hAnsi="仿宋" w:eastAsia="仿宋" w:cs="宋体"/>
          <w:b/>
          <w:bCs/>
          <w:color w:val="auto"/>
          <w:highlight w:val="none"/>
          <w:vertAlign w:val="baseline"/>
          <w:lang w:val="zh-CN"/>
        </w:rPr>
        <w:t>采购文件规定履行合同责任和义务。</w:t>
      </w:r>
    </w:p>
    <w:p w14:paraId="1B7EB29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65F1B46E">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3A906F7F">
      <w:pPr>
        <w:snapToGrid w:val="0"/>
        <w:spacing w:line="460" w:lineRule="exact"/>
        <w:jc w:val="left"/>
        <w:rPr>
          <w:rFonts w:hint="eastAsia" w:ascii="仿宋" w:hAnsi="仿宋" w:eastAsia="仿宋" w:cs="宋体"/>
          <w:color w:val="auto"/>
          <w:highlight w:val="none"/>
          <w:vertAlign w:val="baseline"/>
          <w:lang w:val="zh-CN"/>
        </w:rPr>
      </w:pPr>
    </w:p>
    <w:p w14:paraId="609BF09F">
      <w:pPr>
        <w:snapToGrid w:val="0"/>
        <w:spacing w:line="460" w:lineRule="exact"/>
        <w:jc w:val="left"/>
        <w:rPr>
          <w:rFonts w:hint="eastAsia" w:ascii="仿宋" w:hAnsi="仿宋" w:eastAsia="仿宋" w:cs="宋体"/>
          <w:color w:val="auto"/>
          <w:highlight w:val="none"/>
          <w:vertAlign w:val="baseline"/>
          <w:lang w:val="zh-CN"/>
        </w:rPr>
      </w:pPr>
    </w:p>
    <w:p w14:paraId="3D60EABA">
      <w:pPr>
        <w:snapToGrid w:val="0"/>
        <w:spacing w:line="460" w:lineRule="exact"/>
        <w:jc w:val="left"/>
        <w:rPr>
          <w:rFonts w:hint="eastAsia" w:ascii="仿宋" w:hAnsi="仿宋" w:eastAsia="仿宋" w:cs="宋体"/>
          <w:color w:val="auto"/>
          <w:highlight w:val="none"/>
          <w:vertAlign w:val="baseline"/>
          <w:lang w:val="zh-CN"/>
        </w:rPr>
      </w:pPr>
    </w:p>
    <w:p w14:paraId="749ECACD">
      <w:pPr>
        <w:snapToGrid w:val="0"/>
        <w:spacing w:line="460" w:lineRule="exact"/>
        <w:jc w:val="left"/>
        <w:rPr>
          <w:rFonts w:hint="eastAsia" w:ascii="仿宋" w:hAnsi="仿宋" w:eastAsia="仿宋" w:cs="宋体"/>
          <w:color w:val="auto"/>
          <w:highlight w:val="none"/>
          <w:vertAlign w:val="baseline"/>
          <w:lang w:val="zh-CN"/>
        </w:rPr>
      </w:pPr>
    </w:p>
    <w:p w14:paraId="77735D6B">
      <w:pPr>
        <w:snapToGrid w:val="0"/>
        <w:spacing w:line="460" w:lineRule="exact"/>
        <w:jc w:val="left"/>
        <w:rPr>
          <w:rFonts w:hint="eastAsia" w:ascii="仿宋" w:hAnsi="仿宋" w:eastAsia="仿宋" w:cs="宋体"/>
          <w:color w:val="auto"/>
          <w:highlight w:val="none"/>
          <w:vertAlign w:val="baseline"/>
          <w:lang w:val="zh-CN"/>
        </w:rPr>
      </w:pPr>
    </w:p>
    <w:p w14:paraId="29981CCB">
      <w:pPr>
        <w:snapToGrid w:val="0"/>
        <w:spacing w:line="460" w:lineRule="exact"/>
        <w:jc w:val="left"/>
        <w:rPr>
          <w:rFonts w:hint="eastAsia" w:ascii="仿宋" w:hAnsi="仿宋" w:eastAsia="仿宋" w:cs="宋体"/>
          <w:color w:val="auto"/>
          <w:highlight w:val="none"/>
          <w:vertAlign w:val="baseline"/>
          <w:lang w:val="zh-CN"/>
        </w:rPr>
      </w:pPr>
    </w:p>
    <w:p w14:paraId="6F7A614C">
      <w:pPr>
        <w:snapToGrid w:val="0"/>
        <w:spacing w:line="460" w:lineRule="exact"/>
        <w:jc w:val="left"/>
        <w:rPr>
          <w:rFonts w:hint="eastAsia" w:ascii="仿宋" w:hAnsi="仿宋" w:eastAsia="仿宋" w:cs="宋体"/>
          <w:color w:val="auto"/>
          <w:highlight w:val="none"/>
          <w:vertAlign w:val="baseline"/>
          <w:lang w:val="zh-CN"/>
        </w:rPr>
      </w:pPr>
    </w:p>
    <w:p w14:paraId="671F652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3D16004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F2FC70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514DF444">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50B2DAEB">
      <w:pPr>
        <w:snapToGrid w:val="0"/>
        <w:spacing w:line="460" w:lineRule="exact"/>
        <w:jc w:val="left"/>
        <w:rPr>
          <w:rFonts w:hint="eastAsia" w:ascii="仿宋" w:hAnsi="仿宋" w:eastAsia="仿宋" w:cs="宋体"/>
          <w:color w:val="auto"/>
          <w:highlight w:val="none"/>
          <w:vertAlign w:val="baseline"/>
          <w:lang w:val="zh-CN"/>
        </w:rPr>
      </w:pPr>
    </w:p>
    <w:p w14:paraId="7C32AF6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66C45D8E">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11D655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C128E4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140BDEE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0866CDE7">
      <w:pPr>
        <w:snapToGrid w:val="0"/>
        <w:spacing w:line="460" w:lineRule="exact"/>
        <w:jc w:val="left"/>
        <w:rPr>
          <w:rFonts w:hint="eastAsia" w:ascii="仿宋" w:hAnsi="仿宋" w:eastAsia="仿宋" w:cs="宋体"/>
          <w:color w:val="auto"/>
          <w:highlight w:val="none"/>
          <w:vertAlign w:val="baseline"/>
          <w:lang w:val="zh-CN"/>
        </w:rPr>
      </w:pPr>
    </w:p>
    <w:p w14:paraId="51A33EBB">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0B706DA2">
      <w:pPr>
        <w:snapToGrid w:val="0"/>
        <w:spacing w:line="460" w:lineRule="exact"/>
        <w:jc w:val="left"/>
        <w:rPr>
          <w:rFonts w:hint="eastAsia" w:ascii="仿宋" w:hAnsi="仿宋" w:eastAsia="仿宋" w:cs="宋体"/>
          <w:color w:val="auto"/>
          <w:highlight w:val="none"/>
          <w:vertAlign w:val="baseline"/>
          <w:lang w:val="zh-CN"/>
        </w:rPr>
      </w:pPr>
    </w:p>
    <w:p w14:paraId="3EED874E">
      <w:pPr>
        <w:snapToGrid w:val="0"/>
        <w:spacing w:line="460" w:lineRule="exact"/>
        <w:jc w:val="left"/>
        <w:rPr>
          <w:rFonts w:hint="eastAsia" w:ascii="仿宋" w:hAnsi="仿宋" w:eastAsia="仿宋" w:cs="宋体"/>
          <w:color w:val="auto"/>
          <w:highlight w:val="none"/>
          <w:vertAlign w:val="baseline"/>
          <w:lang w:val="zh-CN"/>
        </w:rPr>
      </w:pPr>
    </w:p>
    <w:p w14:paraId="500D1D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2803098">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A54D60D">
      <w:pPr>
        <w:snapToGrid w:val="0"/>
        <w:spacing w:line="460" w:lineRule="exact"/>
        <w:jc w:val="left"/>
        <w:rPr>
          <w:rFonts w:hint="eastAsia" w:ascii="仿宋" w:hAnsi="仿宋" w:eastAsia="仿宋" w:cs="宋体"/>
          <w:color w:val="auto"/>
          <w:highlight w:val="none"/>
          <w:vertAlign w:val="baseline"/>
          <w:lang w:val="zh-CN"/>
        </w:rPr>
      </w:pPr>
    </w:p>
    <w:p w14:paraId="60A6789F">
      <w:pPr>
        <w:snapToGrid w:val="0"/>
        <w:spacing w:line="460" w:lineRule="exact"/>
        <w:jc w:val="left"/>
        <w:rPr>
          <w:rFonts w:hint="eastAsia" w:ascii="仿宋" w:hAnsi="仿宋" w:eastAsia="仿宋" w:cs="宋体"/>
          <w:color w:val="auto"/>
          <w:highlight w:val="none"/>
          <w:vertAlign w:val="baseline"/>
          <w:lang w:val="zh-CN"/>
        </w:rPr>
      </w:pPr>
    </w:p>
    <w:p w14:paraId="53A2BD24">
      <w:pPr>
        <w:snapToGrid w:val="0"/>
        <w:spacing w:line="460" w:lineRule="exact"/>
        <w:jc w:val="left"/>
        <w:rPr>
          <w:rFonts w:hint="eastAsia" w:ascii="仿宋" w:hAnsi="仿宋" w:eastAsia="仿宋" w:cs="宋体"/>
          <w:color w:val="auto"/>
          <w:highlight w:val="none"/>
          <w:vertAlign w:val="baseline"/>
          <w:lang w:val="zh-CN"/>
        </w:rPr>
      </w:pPr>
    </w:p>
    <w:p w14:paraId="66068D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7CFD6EB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14C1F7">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675CA36">
      <w:pPr>
        <w:snapToGrid w:val="0"/>
        <w:spacing w:line="460" w:lineRule="exact"/>
        <w:jc w:val="left"/>
        <w:rPr>
          <w:rFonts w:hint="eastAsia" w:ascii="仿宋" w:hAnsi="仿宋" w:eastAsia="仿宋" w:cs="宋体"/>
          <w:color w:val="auto"/>
          <w:highlight w:val="none"/>
          <w:vertAlign w:val="baseline"/>
          <w:lang w:val="zh-CN"/>
        </w:rPr>
      </w:pPr>
    </w:p>
    <w:p w14:paraId="2816EF74">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0F3BE45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34F0DAE1">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6E03E44">
      <w:pPr>
        <w:pStyle w:val="12"/>
        <w:ind w:firstLine="482"/>
        <w:rPr>
          <w:rFonts w:hint="eastAsia" w:ascii="仿宋" w:hAnsi="仿宋" w:eastAsia="仿宋"/>
          <w:b/>
          <w:bCs/>
          <w:color w:val="auto"/>
          <w:kern w:val="1"/>
          <w:sz w:val="24"/>
          <w:szCs w:val="24"/>
          <w:highlight w:val="none"/>
        </w:rPr>
      </w:pPr>
    </w:p>
    <w:p w14:paraId="5D743B20">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69AFA15F">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4E19A3D9">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02BA7716">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4C8202CC">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0A8DD04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07C7ABE5">
      <w:pPr>
        <w:pStyle w:val="12"/>
        <w:ind w:firstLine="480"/>
        <w:rPr>
          <w:rFonts w:hint="eastAsia" w:ascii="仿宋" w:hAnsi="仿宋" w:eastAsia="仿宋"/>
          <w:color w:val="auto"/>
          <w:kern w:val="1"/>
          <w:sz w:val="24"/>
          <w:szCs w:val="24"/>
          <w:highlight w:val="none"/>
        </w:rPr>
      </w:pPr>
    </w:p>
    <w:p w14:paraId="669930E6">
      <w:pPr>
        <w:pStyle w:val="12"/>
        <w:ind w:firstLine="480"/>
        <w:rPr>
          <w:rFonts w:hint="eastAsia" w:ascii="仿宋" w:hAnsi="仿宋" w:eastAsia="仿宋"/>
          <w:color w:val="auto"/>
          <w:kern w:val="1"/>
          <w:sz w:val="24"/>
          <w:szCs w:val="24"/>
          <w:highlight w:val="none"/>
        </w:rPr>
      </w:pPr>
    </w:p>
    <w:p w14:paraId="66CA6DB5">
      <w:pPr>
        <w:pStyle w:val="12"/>
        <w:ind w:firstLine="480"/>
        <w:rPr>
          <w:rFonts w:hint="eastAsia" w:ascii="仿宋" w:hAnsi="仿宋" w:eastAsia="仿宋"/>
          <w:color w:val="auto"/>
          <w:kern w:val="1"/>
          <w:sz w:val="24"/>
          <w:szCs w:val="24"/>
          <w:highlight w:val="none"/>
        </w:rPr>
      </w:pPr>
    </w:p>
    <w:p w14:paraId="2ADF119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442ADA95">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625CA15B">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006DB71C">
      <w:pPr>
        <w:snapToGrid w:val="0"/>
        <w:spacing w:line="460" w:lineRule="exact"/>
        <w:jc w:val="right"/>
        <w:rPr>
          <w:rStyle w:val="13"/>
          <w:rFonts w:hint="default" w:cs="仿宋"/>
          <w:color w:val="auto"/>
          <w:sz w:val="24"/>
          <w:szCs w:val="24"/>
          <w:highlight w:val="none"/>
          <w:vertAlign w:val="baseline"/>
          <w:lang w:val="en-US" w:eastAsia="zh-CN" w:bidi="ar-SA"/>
        </w:rPr>
      </w:pPr>
    </w:p>
    <w:p w14:paraId="15BF30DB">
      <w:pPr>
        <w:snapToGrid w:val="0"/>
        <w:spacing w:line="460" w:lineRule="exact"/>
        <w:jc w:val="right"/>
        <w:rPr>
          <w:rStyle w:val="13"/>
          <w:rFonts w:hint="default" w:cs="仿宋"/>
          <w:color w:val="auto"/>
          <w:sz w:val="24"/>
          <w:szCs w:val="24"/>
          <w:highlight w:val="none"/>
          <w:vertAlign w:val="baseline"/>
          <w:lang w:val="en-US" w:eastAsia="zh-CN" w:bidi="ar-SA"/>
        </w:rPr>
      </w:pPr>
    </w:p>
    <w:p w14:paraId="61FB6C26">
      <w:pPr>
        <w:snapToGrid w:val="0"/>
        <w:spacing w:line="460" w:lineRule="exact"/>
        <w:jc w:val="right"/>
        <w:rPr>
          <w:rStyle w:val="13"/>
          <w:rFonts w:hint="default" w:cs="仿宋"/>
          <w:color w:val="auto"/>
          <w:sz w:val="24"/>
          <w:szCs w:val="24"/>
          <w:highlight w:val="none"/>
          <w:vertAlign w:val="baseline"/>
          <w:lang w:val="en-US" w:eastAsia="zh-CN" w:bidi="ar-SA"/>
        </w:rPr>
      </w:pPr>
    </w:p>
    <w:p w14:paraId="7D7217B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A749CA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24E1AD1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等、医疗器械经营许可证）；</w:t>
      </w:r>
    </w:p>
    <w:p w14:paraId="3263F8A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4FA653B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合法经营的凭证（营业执照、医疗器械生产许可/备案证、医疗器械经营许可/二类备案证、进口产品的全国总代理证明或有效期内的代理协议书</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647BD9F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4、各级代理资质材料：营业执照、经营许可证、第二类医疗器械经营备案凭证、各级经销商授权书、业务代表授权书及身份证复印件等；</w:t>
      </w:r>
    </w:p>
    <w:p w14:paraId="3811C48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w:t>
      </w:r>
      <w:r>
        <w:rPr>
          <w:rFonts w:hint="eastAsia" w:ascii="仿宋" w:hAnsi="仿宋" w:eastAsia="仿宋" w:cs="宋体"/>
          <w:color w:val="auto"/>
          <w:kern w:val="0"/>
          <w:sz w:val="28"/>
          <w:szCs w:val="28"/>
          <w:highlight w:val="none"/>
          <w:vertAlign w:val="baseline"/>
        </w:rPr>
        <w:t>产品注册证</w:t>
      </w:r>
      <w:r>
        <w:rPr>
          <w:rFonts w:hint="eastAsia" w:ascii="仿宋" w:hAnsi="仿宋" w:eastAsia="仿宋" w:cs="宋体"/>
          <w:color w:val="auto"/>
          <w:kern w:val="0"/>
          <w:sz w:val="28"/>
          <w:szCs w:val="28"/>
          <w:highlight w:val="none"/>
          <w:vertAlign w:val="baseline"/>
          <w:lang w:eastAsia="zh-CN"/>
        </w:rPr>
        <w:t>（</w:t>
      </w:r>
      <w:r>
        <w:rPr>
          <w:rFonts w:hint="eastAsia" w:ascii="仿宋" w:hAnsi="仿宋" w:eastAsia="仿宋" w:cs="宋体"/>
          <w:color w:val="auto"/>
          <w:kern w:val="0"/>
          <w:sz w:val="28"/>
          <w:szCs w:val="28"/>
          <w:highlight w:val="none"/>
          <w:vertAlign w:val="baseline"/>
          <w:lang w:val="en-US" w:eastAsia="zh-CN"/>
        </w:rPr>
        <w:t>含变更文件</w:t>
      </w:r>
      <w:r>
        <w:rPr>
          <w:rFonts w:hint="eastAsia" w:ascii="仿宋" w:hAnsi="仿宋" w:eastAsia="仿宋" w:cs="宋体"/>
          <w:color w:val="auto"/>
          <w:kern w:val="0"/>
          <w:sz w:val="28"/>
          <w:szCs w:val="28"/>
          <w:highlight w:val="none"/>
          <w:vertAlign w:val="baseline"/>
          <w:lang w:eastAsia="zh-CN"/>
        </w:rPr>
        <w:t>）；</w:t>
      </w:r>
    </w:p>
    <w:p w14:paraId="4624D62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6、产品彩页、参数及说明，产品的标签内容应与实际供货相关信息一致，如产品名称、规格型号等；</w:t>
      </w:r>
    </w:p>
    <w:p w14:paraId="095AD07D">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7、价格证明材料：</w:t>
      </w:r>
    </w:p>
    <w:p w14:paraId="6C5026A4">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山东省药品和医用耗材招采管理子系统挂网信息截图；</w:t>
      </w:r>
    </w:p>
    <w:p w14:paraId="2F93BB9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7.1 近一年内（非当月）的证明材料，如开具的增值税专用发票复印件（发票内容是响应产品在其他单位的供货价，以山东省内医院为主）等；</w:t>
      </w:r>
    </w:p>
    <w:p w14:paraId="47D854B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8、其他供应商认为应该提供的材料。</w:t>
      </w:r>
    </w:p>
    <w:p w14:paraId="5B86C526">
      <w:pPr>
        <w:widowControl/>
        <w:spacing w:line="360" w:lineRule="auto"/>
        <w:ind w:firstLine="562"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b/>
          <w:bCs/>
          <w:color w:val="FFFF00"/>
          <w:kern w:val="0"/>
          <w:sz w:val="28"/>
          <w:szCs w:val="28"/>
          <w:highlight w:val="red"/>
          <w:vertAlign w:val="baseline"/>
          <w:lang w:val="en-US" w:eastAsia="zh-CN"/>
        </w:rPr>
        <w:t>注：请按照以上明细进行材料整理，且须每一页加盖公章</w:t>
      </w:r>
      <w:r>
        <w:rPr>
          <w:rFonts w:hint="eastAsia" w:ascii="仿宋" w:hAnsi="仿宋" w:eastAsia="仿宋" w:cs="宋体"/>
          <w:color w:val="auto"/>
          <w:kern w:val="0"/>
          <w:sz w:val="28"/>
          <w:szCs w:val="28"/>
          <w:highlight w:val="none"/>
          <w:vertAlign w:val="baseline"/>
          <w:lang w:val="en-US" w:eastAsia="zh-CN"/>
        </w:rPr>
        <w:t>。</w:t>
      </w:r>
    </w:p>
    <w:p w14:paraId="60D14D73">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4DB286E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9926228">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3FE9325">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5CC62DB9">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3FB7213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4AC6E49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7AC9DE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3F14A1E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5BBF627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6F8B99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06A0FF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00D625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873FE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1C067D0B">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68EE399A">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E107FA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530FC0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61C47EF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32AFA97">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14FE765">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679A5E0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本项目评审办法院内磋商综合评分法。评审小组完成评审后，以符合采购需求且得分最高的供应商确认为成交供应商。</w:t>
      </w:r>
    </w:p>
    <w:p w14:paraId="0E7246F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51F91BAD">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B4FFE2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4674692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CABBA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162166E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2DE9D51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4B44905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1、根据本次项目的特点组成评审小组，评审小组为5人，由评审小组按照公平、公正的原则进行评审;</w:t>
      </w:r>
    </w:p>
    <w:p w14:paraId="077300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5C7A038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6AF54BB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0526468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795B02F7">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0299CC5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6818A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6BE9F6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23D994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CE509B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2DE13E">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28FC445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A15A38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0AB3793B">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2115FA7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765E7A5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5CDD6BD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三、评分办法（总分100分）：</w:t>
      </w:r>
    </w:p>
    <w:p w14:paraId="5CE73B9A">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1、参数响应情况：是否符合参数要求（满分30分）</w:t>
      </w:r>
    </w:p>
    <w:p w14:paraId="26427436">
      <w:pPr>
        <w:widowControl/>
        <w:spacing w:line="24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2、样品得分（满分30分）</w:t>
      </w:r>
    </w:p>
    <w:p w14:paraId="649B2EF6">
      <w:pPr>
        <w:widowControl/>
        <w:spacing w:line="240" w:lineRule="auto"/>
        <w:jc w:val="left"/>
        <w:rPr>
          <w:rFonts w:hint="default"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3、报价得分= 评标基准价÷（最终报价）× 满分（满分40分）</w:t>
      </w:r>
    </w:p>
    <w:p w14:paraId="62700CB5">
      <w:pPr>
        <w:tabs>
          <w:tab w:val="left" w:pos="8460"/>
        </w:tabs>
        <w:autoSpaceDE w:val="0"/>
        <w:autoSpaceDN w:val="0"/>
        <w:adjustRightInd w:val="0"/>
        <w:spacing w:line="360" w:lineRule="auto"/>
        <w:jc w:val="left"/>
        <w:rPr>
          <w:rFonts w:hint="default" w:ascii="仿宋" w:hAnsi="仿宋" w:eastAsia="仿宋" w:cs="宋体"/>
          <w:color w:val="auto"/>
          <w:sz w:val="22"/>
          <w:szCs w:val="22"/>
          <w:highlight w:val="none"/>
          <w:vertAlign w:val="baseline"/>
          <w:lang w:val="en-US" w:eastAsia="zh-CN"/>
        </w:rPr>
      </w:pPr>
    </w:p>
    <w:p w14:paraId="6370B2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B79D5C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F1DB15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51F9C2B">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0C2120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55A2E980">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0DEA194C">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8716BCA">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7A0095A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74F4364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64A3D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3A212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5E280C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3BEC94C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60C98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0372CB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65E135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7A2C1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17462D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w:t>
      </w:r>
      <w:r>
        <w:rPr>
          <w:rFonts w:hint="eastAsia" w:ascii="仿宋" w:hAnsi="仿宋" w:eastAsia="仿宋" w:cs="宋体"/>
          <w:color w:val="auto"/>
          <w:kern w:val="0"/>
          <w:sz w:val="28"/>
          <w:szCs w:val="28"/>
          <w:highlight w:val="none"/>
          <w:vertAlign w:val="baseline"/>
          <w:lang w:val="en-US" w:eastAsia="zh-CN"/>
        </w:rPr>
        <w:t>1</w:t>
      </w:r>
    </w:p>
    <w:p w14:paraId="6C9D787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827B63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2A67BE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CB58FD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3EFC731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69197D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23DD20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0E508F6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3316EA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18FCF43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9683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225F28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D4D39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691A40D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451B6E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7C371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4858AD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6CCD19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664D9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068B855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6ED5FB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5E501C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6CFDBF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56A649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56C3D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A61410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3272E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54CADE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46E44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26BDBAC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3745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207BD1D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59350F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10B4B1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3446359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6A9B46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FE498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39F06C3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356371F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58D1451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0254F39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48710A2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35B2F6C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6B13C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9CD028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4F5EF7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1AB580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5F2DD2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7D1D787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57EDA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554D963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E7F0B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0C3D0E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1CF9252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48A079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0A7BD1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6415AF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4C70939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41EFD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5B611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7936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4072CAE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3FF9679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755A081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746FA5E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68848CA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E4468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6832ED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31D331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C17EC1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6F6E065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15388C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5F6E0E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4F5F19C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p w14:paraId="0DD35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headerReference r:id="rId13" w:type="default"/>
      <w:footerReference r:id="rId1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5E72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DFAD8CD">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1605E">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232E805">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89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E4F16">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725DC">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0D8CAF">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075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734042">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BF698B5">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BA71">
    <w:pPr>
      <w:pStyle w:val="5"/>
      <w:framePr w:wrap="around" w:vAnchor="text" w:hAnchor="margin" w:xAlign="center" w:y="1"/>
      <w:rPr>
        <w:rStyle w:val="11"/>
      </w:rPr>
    </w:pPr>
    <w:r>
      <w:fldChar w:fldCharType="begin"/>
    </w:r>
    <w:r>
      <w:rPr>
        <w:rStyle w:val="11"/>
      </w:rPr>
      <w:instrText xml:space="preserve">PAGE  </w:instrText>
    </w:r>
    <w:r>
      <w:fldChar w:fldCharType="end"/>
    </w:r>
  </w:p>
  <w:p w14:paraId="0A5C1A31">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53E31">
    <w:pPr>
      <w:pStyle w:val="12"/>
      <w:ind w:firstLine="420"/>
      <w:jc w:val="center"/>
    </w:pPr>
    <w:r>
      <w:rPr>
        <w:rFonts w:hint="eastAsia"/>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B092">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DAD0E3B">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5D97255D">
    <w:pPr>
      <w:pStyle w:val="5"/>
      <w:ind w:right="36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62773">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FAB9E">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0494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66C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793E354"/>
    <w:multiLevelType w:val="singleLevel"/>
    <w:tmpl w:val="3793E354"/>
    <w:lvl w:ilvl="0" w:tentative="0">
      <w:start w:val="1"/>
      <w:numFmt w:val="decimal"/>
      <w:lvlText w:val="%1."/>
      <w:lvlJc w:val="left"/>
      <w:pPr>
        <w:tabs>
          <w:tab w:val="left" w:pos="312"/>
        </w:tabs>
      </w:p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6BA1636"/>
    <w:rsid w:val="0715148C"/>
    <w:rsid w:val="07F300E2"/>
    <w:rsid w:val="08E053FD"/>
    <w:rsid w:val="0B3C188E"/>
    <w:rsid w:val="0B603E17"/>
    <w:rsid w:val="0BC41F21"/>
    <w:rsid w:val="110C12EC"/>
    <w:rsid w:val="1138136C"/>
    <w:rsid w:val="11894A2B"/>
    <w:rsid w:val="12040D82"/>
    <w:rsid w:val="124D331C"/>
    <w:rsid w:val="12883575"/>
    <w:rsid w:val="12D55D1E"/>
    <w:rsid w:val="14C76F80"/>
    <w:rsid w:val="15E12F09"/>
    <w:rsid w:val="174A4C07"/>
    <w:rsid w:val="18AB315F"/>
    <w:rsid w:val="193E2DCB"/>
    <w:rsid w:val="198F2D53"/>
    <w:rsid w:val="1A66082C"/>
    <w:rsid w:val="1A9A51D3"/>
    <w:rsid w:val="1AFD138A"/>
    <w:rsid w:val="1B6C7A0E"/>
    <w:rsid w:val="1EE838F2"/>
    <w:rsid w:val="233D5E7B"/>
    <w:rsid w:val="23E72ABF"/>
    <w:rsid w:val="26083FB3"/>
    <w:rsid w:val="270B08D2"/>
    <w:rsid w:val="279D1605"/>
    <w:rsid w:val="27D857A9"/>
    <w:rsid w:val="28545C89"/>
    <w:rsid w:val="294E055C"/>
    <w:rsid w:val="296E14AB"/>
    <w:rsid w:val="29952251"/>
    <w:rsid w:val="2AD16DE9"/>
    <w:rsid w:val="2C4209CD"/>
    <w:rsid w:val="2CA31C32"/>
    <w:rsid w:val="2D375F5B"/>
    <w:rsid w:val="2E400F3C"/>
    <w:rsid w:val="30180DC7"/>
    <w:rsid w:val="30D2722F"/>
    <w:rsid w:val="320550BC"/>
    <w:rsid w:val="32E94794"/>
    <w:rsid w:val="33AA7021"/>
    <w:rsid w:val="33EF4371"/>
    <w:rsid w:val="359B6DED"/>
    <w:rsid w:val="35BB5A78"/>
    <w:rsid w:val="36D371B1"/>
    <w:rsid w:val="37BC1633"/>
    <w:rsid w:val="387E2B20"/>
    <w:rsid w:val="39FC3049"/>
    <w:rsid w:val="3AE076E5"/>
    <w:rsid w:val="3B4E3ED9"/>
    <w:rsid w:val="3C5A27F2"/>
    <w:rsid w:val="3CA737D7"/>
    <w:rsid w:val="3E6158D5"/>
    <w:rsid w:val="417E123A"/>
    <w:rsid w:val="42FA20A2"/>
    <w:rsid w:val="43433EE6"/>
    <w:rsid w:val="48AA548E"/>
    <w:rsid w:val="4973433F"/>
    <w:rsid w:val="4D84279B"/>
    <w:rsid w:val="4E056021"/>
    <w:rsid w:val="4F3F325D"/>
    <w:rsid w:val="4FF27E90"/>
    <w:rsid w:val="50A0797B"/>
    <w:rsid w:val="51542485"/>
    <w:rsid w:val="52074D56"/>
    <w:rsid w:val="556E3867"/>
    <w:rsid w:val="56F03878"/>
    <w:rsid w:val="5927777C"/>
    <w:rsid w:val="59396B30"/>
    <w:rsid w:val="59C941DE"/>
    <w:rsid w:val="5B975D90"/>
    <w:rsid w:val="5BAB1B9D"/>
    <w:rsid w:val="5C394634"/>
    <w:rsid w:val="5D7C4D2D"/>
    <w:rsid w:val="5E544260"/>
    <w:rsid w:val="5F9A5527"/>
    <w:rsid w:val="5FEF5132"/>
    <w:rsid w:val="60436A52"/>
    <w:rsid w:val="61233E3F"/>
    <w:rsid w:val="62402164"/>
    <w:rsid w:val="632F44C3"/>
    <w:rsid w:val="64F462FB"/>
    <w:rsid w:val="68DD679C"/>
    <w:rsid w:val="6C1D7BEB"/>
    <w:rsid w:val="6D773183"/>
    <w:rsid w:val="6E713C29"/>
    <w:rsid w:val="6F137C43"/>
    <w:rsid w:val="6F825766"/>
    <w:rsid w:val="71723597"/>
    <w:rsid w:val="727C6025"/>
    <w:rsid w:val="7315161C"/>
    <w:rsid w:val="739526EC"/>
    <w:rsid w:val="73BF3D9C"/>
    <w:rsid w:val="74AB53DF"/>
    <w:rsid w:val="75570F51"/>
    <w:rsid w:val="75E4177A"/>
    <w:rsid w:val="77183DD1"/>
    <w:rsid w:val="772C3702"/>
    <w:rsid w:val="77601667"/>
    <w:rsid w:val="77E2778E"/>
    <w:rsid w:val="784371B5"/>
    <w:rsid w:val="78445413"/>
    <w:rsid w:val="787E5EB6"/>
    <w:rsid w:val="78A34418"/>
    <w:rsid w:val="78D2700F"/>
    <w:rsid w:val="7B223BA3"/>
    <w:rsid w:val="7B611E27"/>
    <w:rsid w:val="7B870218"/>
    <w:rsid w:val="7BCF2C50"/>
    <w:rsid w:val="7C0737E0"/>
    <w:rsid w:val="7C7D61BD"/>
    <w:rsid w:val="7C89452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4299</Words>
  <Characters>4671</Characters>
  <Lines>0</Lines>
  <Paragraphs>0</Paragraphs>
  <TotalTime>22</TotalTime>
  <ScaleCrop>false</ScaleCrop>
  <LinksUpToDate>false</LinksUpToDate>
  <CharactersWithSpaces>5119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邹萍</cp:lastModifiedBy>
  <cp:lastPrinted>2025-06-17T05:09:00Z</cp:lastPrinted>
  <dcterms:modified xsi:type="dcterms:W3CDTF">2026-03-23T07:01:25Z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E993E5516DA94A0AAC56C61CD8C84705</vt:lpwstr>
  </property>
  <property fmtid="{D5CDD505-2E9C-101B-9397-08002B2CF9AE}" pid="4" name="KSOTemplateDocerSaveRecord">
    <vt:lpwstr>eyJoZGlkIjoiMTczMDNlNGM5NzQ4NTA2YWMwZGNmZmM1NTE3MGU5OTQiLCJ1c2VySWQiOiIxMTQwNzgyNjMxIn0=</vt:lpwstr>
  </property>
</Properties>
</file>