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99922" w14:textId="77777777" w:rsidR="00642340" w:rsidRDefault="00642340">
      <w:pPr>
        <w:jc w:val="center"/>
        <w:rPr>
          <w:rFonts w:ascii="黑体" w:eastAsia="黑体"/>
          <w:b/>
          <w:sz w:val="52"/>
          <w:szCs w:val="52"/>
          <w:vertAlign w:val="baseline"/>
        </w:rPr>
      </w:pPr>
    </w:p>
    <w:p w14:paraId="1D947848" w14:textId="77777777" w:rsidR="00642340" w:rsidRDefault="00642340">
      <w:pPr>
        <w:jc w:val="center"/>
        <w:rPr>
          <w:rFonts w:ascii="黑体" w:eastAsia="黑体"/>
          <w:b/>
          <w:sz w:val="52"/>
          <w:szCs w:val="52"/>
          <w:vertAlign w:val="baseline"/>
        </w:rPr>
      </w:pPr>
    </w:p>
    <w:p w14:paraId="63D72E35" w14:textId="77777777" w:rsidR="00642340" w:rsidRDefault="00000000">
      <w:pPr>
        <w:jc w:val="center"/>
        <w:rPr>
          <w:rFonts w:ascii="黑体" w:eastAsia="黑体"/>
          <w:b/>
          <w:sz w:val="52"/>
          <w:szCs w:val="52"/>
          <w:vertAlign w:val="baseline"/>
        </w:rPr>
      </w:pPr>
      <w:r>
        <w:rPr>
          <w:rFonts w:ascii="黑体" w:eastAsia="黑体" w:hint="eastAsia"/>
          <w:b/>
          <w:sz w:val="52"/>
          <w:szCs w:val="52"/>
          <w:vertAlign w:val="baseline"/>
        </w:rPr>
        <w:t>青岛市妇女儿童医院</w:t>
      </w:r>
    </w:p>
    <w:p w14:paraId="51148F1B" w14:textId="721A827F" w:rsidR="00642340" w:rsidRDefault="000277E7">
      <w:pPr>
        <w:jc w:val="center"/>
        <w:rPr>
          <w:rFonts w:ascii="黑体" w:eastAsia="黑体"/>
          <w:b/>
          <w:sz w:val="52"/>
          <w:szCs w:val="52"/>
          <w:vertAlign w:val="baseline"/>
        </w:rPr>
      </w:pPr>
      <w:r>
        <w:rPr>
          <w:rFonts w:ascii="黑体" w:eastAsia="黑体" w:hint="eastAsia"/>
          <w:b/>
          <w:sz w:val="52"/>
          <w:szCs w:val="52"/>
          <w:vertAlign w:val="baseline"/>
        </w:rPr>
        <w:t>生活水箱清洗项目</w:t>
      </w:r>
    </w:p>
    <w:p w14:paraId="1CC2CF36" w14:textId="77777777" w:rsidR="00642340" w:rsidRDefault="00642340">
      <w:pPr>
        <w:rPr>
          <w:rFonts w:ascii="黑体" w:eastAsia="黑体"/>
          <w:sz w:val="32"/>
        </w:rPr>
      </w:pPr>
    </w:p>
    <w:p w14:paraId="7893FA45" w14:textId="77777777" w:rsidR="00642340" w:rsidRDefault="00642340">
      <w:pPr>
        <w:rPr>
          <w:rFonts w:ascii="黑体" w:eastAsia="黑体"/>
          <w:sz w:val="32"/>
        </w:rPr>
      </w:pPr>
    </w:p>
    <w:p w14:paraId="5FF516FC" w14:textId="77777777" w:rsidR="00642340" w:rsidRDefault="00642340">
      <w:pPr>
        <w:rPr>
          <w:rFonts w:ascii="黑体" w:eastAsia="黑体"/>
          <w:sz w:val="32"/>
        </w:rPr>
      </w:pPr>
    </w:p>
    <w:p w14:paraId="587FAD5E" w14:textId="77777777" w:rsidR="00642340" w:rsidRDefault="00642340">
      <w:pPr>
        <w:rPr>
          <w:rFonts w:ascii="黑体" w:eastAsia="黑体"/>
          <w:sz w:val="32"/>
        </w:rPr>
      </w:pPr>
    </w:p>
    <w:p w14:paraId="352AD799" w14:textId="77777777" w:rsidR="00642340" w:rsidRDefault="00642340">
      <w:pPr>
        <w:rPr>
          <w:rFonts w:ascii="黑体" w:eastAsia="黑体"/>
          <w:sz w:val="32"/>
        </w:rPr>
      </w:pPr>
    </w:p>
    <w:p w14:paraId="479DEA5D" w14:textId="77777777" w:rsidR="00642340" w:rsidRDefault="00000000">
      <w:pPr>
        <w:jc w:val="center"/>
        <w:rPr>
          <w:rFonts w:ascii="黑体" w:eastAsia="黑体"/>
          <w:b/>
          <w:bCs/>
          <w:sz w:val="84"/>
          <w:vertAlign w:val="baseline"/>
        </w:rPr>
      </w:pPr>
      <w:r>
        <w:rPr>
          <w:rFonts w:ascii="黑体" w:eastAsia="黑体" w:hint="eastAsia"/>
          <w:b/>
          <w:bCs/>
          <w:sz w:val="84"/>
          <w:vertAlign w:val="baseline"/>
        </w:rPr>
        <w:t>询价采购文件</w:t>
      </w:r>
    </w:p>
    <w:p w14:paraId="1034CD33" w14:textId="77777777" w:rsidR="00642340" w:rsidRDefault="00642340">
      <w:pPr>
        <w:rPr>
          <w:rFonts w:ascii="黑体" w:eastAsia="黑体"/>
          <w:b/>
          <w:bCs/>
          <w:sz w:val="32"/>
          <w:vertAlign w:val="baseline"/>
        </w:rPr>
      </w:pPr>
    </w:p>
    <w:p w14:paraId="54B0E814" w14:textId="77777777" w:rsidR="00642340" w:rsidRDefault="00642340">
      <w:pPr>
        <w:rPr>
          <w:rFonts w:ascii="黑体" w:eastAsia="黑体"/>
          <w:b/>
          <w:bCs/>
          <w:sz w:val="32"/>
          <w:vertAlign w:val="baseline"/>
        </w:rPr>
      </w:pPr>
    </w:p>
    <w:p w14:paraId="21C43D34" w14:textId="77777777" w:rsidR="00642340" w:rsidRDefault="00642340">
      <w:pPr>
        <w:rPr>
          <w:rFonts w:ascii="黑体" w:eastAsia="黑体"/>
          <w:b/>
          <w:bCs/>
          <w:sz w:val="32"/>
          <w:vertAlign w:val="baseline"/>
        </w:rPr>
      </w:pPr>
    </w:p>
    <w:p w14:paraId="006CC9FD" w14:textId="77777777" w:rsidR="00642340" w:rsidRDefault="00642340">
      <w:pPr>
        <w:ind w:firstLineChars="500" w:firstLine="1807"/>
        <w:rPr>
          <w:rFonts w:ascii="黑体" w:eastAsia="黑体"/>
          <w:b/>
          <w:bCs/>
          <w:sz w:val="36"/>
          <w:vertAlign w:val="baseline"/>
          <w:lang w:val="en-GB"/>
        </w:rPr>
      </w:pPr>
    </w:p>
    <w:p w14:paraId="688D9712" w14:textId="77777777" w:rsidR="00642340" w:rsidRDefault="00642340">
      <w:pPr>
        <w:spacing w:line="360" w:lineRule="auto"/>
        <w:jc w:val="center"/>
        <w:rPr>
          <w:rFonts w:ascii="黑体" w:eastAsia="黑体"/>
          <w:b/>
          <w:bCs/>
          <w:sz w:val="32"/>
          <w:vertAlign w:val="baseline"/>
        </w:rPr>
      </w:pPr>
    </w:p>
    <w:p w14:paraId="1AE9752B" w14:textId="77777777" w:rsidR="00642340" w:rsidRDefault="00642340">
      <w:pPr>
        <w:spacing w:line="360" w:lineRule="auto"/>
        <w:jc w:val="center"/>
        <w:rPr>
          <w:rFonts w:ascii="黑体" w:eastAsia="黑体"/>
          <w:b/>
          <w:bCs/>
          <w:sz w:val="32"/>
          <w:vertAlign w:val="baseline"/>
        </w:rPr>
      </w:pPr>
    </w:p>
    <w:p w14:paraId="0940B995" w14:textId="77777777" w:rsidR="00642340" w:rsidRDefault="00642340">
      <w:pPr>
        <w:spacing w:line="360" w:lineRule="auto"/>
        <w:jc w:val="center"/>
        <w:rPr>
          <w:rFonts w:ascii="黑体" w:eastAsia="黑体"/>
          <w:b/>
          <w:bCs/>
          <w:sz w:val="32"/>
          <w:vertAlign w:val="baseline"/>
        </w:rPr>
      </w:pPr>
    </w:p>
    <w:p w14:paraId="131C3D22" w14:textId="77777777" w:rsidR="00642340" w:rsidRDefault="00642340">
      <w:pPr>
        <w:spacing w:line="360" w:lineRule="auto"/>
        <w:jc w:val="center"/>
        <w:rPr>
          <w:rFonts w:ascii="黑体" w:eastAsia="黑体"/>
          <w:b/>
          <w:bCs/>
          <w:sz w:val="32"/>
          <w:vertAlign w:val="baseline"/>
        </w:rPr>
      </w:pPr>
    </w:p>
    <w:p w14:paraId="3D61F713" w14:textId="77777777" w:rsidR="00642340" w:rsidRDefault="00642340">
      <w:pPr>
        <w:spacing w:line="360" w:lineRule="auto"/>
        <w:jc w:val="center"/>
        <w:rPr>
          <w:rFonts w:ascii="黑体" w:eastAsia="黑体"/>
          <w:b/>
          <w:bCs/>
          <w:sz w:val="32"/>
          <w:vertAlign w:val="baseline"/>
        </w:rPr>
      </w:pPr>
    </w:p>
    <w:p w14:paraId="725076CE" w14:textId="77777777" w:rsidR="00642340" w:rsidRDefault="00000000">
      <w:pPr>
        <w:spacing w:line="360" w:lineRule="auto"/>
        <w:ind w:firstLineChars="700" w:firstLine="2240"/>
        <w:rPr>
          <w:rFonts w:ascii="黑体" w:eastAsia="黑体"/>
          <w:bCs/>
          <w:sz w:val="32"/>
          <w:szCs w:val="32"/>
          <w:vertAlign w:val="baseline"/>
        </w:rPr>
      </w:pPr>
      <w:r>
        <w:rPr>
          <w:rFonts w:ascii="黑体" w:eastAsia="黑体" w:hint="eastAsia"/>
          <w:bCs/>
          <w:sz w:val="32"/>
          <w:szCs w:val="32"/>
          <w:vertAlign w:val="baseline"/>
        </w:rPr>
        <w:t>采购人：青岛市妇女儿童医院</w:t>
      </w:r>
    </w:p>
    <w:p w14:paraId="13EAB40D" w14:textId="4707667D" w:rsidR="00642340" w:rsidRDefault="00000000">
      <w:pPr>
        <w:spacing w:line="360" w:lineRule="auto"/>
        <w:ind w:firstLineChars="700" w:firstLine="2240"/>
        <w:rPr>
          <w:rFonts w:ascii="黑体" w:eastAsia="黑体"/>
          <w:bCs/>
          <w:sz w:val="32"/>
          <w:szCs w:val="32"/>
          <w:vertAlign w:val="baseline"/>
        </w:rPr>
      </w:pPr>
      <w:r>
        <w:rPr>
          <w:rFonts w:ascii="黑体" w:eastAsia="黑体" w:hint="eastAsia"/>
          <w:bCs/>
          <w:sz w:val="32"/>
          <w:szCs w:val="32"/>
          <w:vertAlign w:val="baseline"/>
        </w:rPr>
        <w:t>项目编号：FE</w:t>
      </w:r>
      <w:r w:rsidR="000277E7">
        <w:rPr>
          <w:rFonts w:ascii="黑体" w:eastAsia="黑体"/>
          <w:bCs/>
          <w:sz w:val="32"/>
          <w:szCs w:val="32"/>
          <w:vertAlign w:val="baseline"/>
        </w:rPr>
        <w:t>ZW20250002</w:t>
      </w:r>
    </w:p>
    <w:p w14:paraId="2E0A09E6" w14:textId="210506A3" w:rsidR="00642340" w:rsidRPr="000277E7" w:rsidRDefault="00000000">
      <w:pPr>
        <w:spacing w:line="360" w:lineRule="auto"/>
        <w:ind w:firstLineChars="700" w:firstLine="2240"/>
        <w:rPr>
          <w:rFonts w:ascii="黑体" w:eastAsia="黑体" w:hAnsi="仿宋_GB2312" w:cs="仿宋_GB2312"/>
          <w:bCs/>
          <w:color w:val="FF0000"/>
          <w:sz w:val="32"/>
          <w:szCs w:val="32"/>
          <w:vertAlign w:val="baseline"/>
        </w:rPr>
      </w:pPr>
      <w:r w:rsidRPr="000277E7">
        <w:rPr>
          <w:rFonts w:ascii="黑体" w:eastAsia="黑体" w:hint="eastAsia"/>
          <w:bCs/>
          <w:color w:val="FF0000"/>
          <w:sz w:val="32"/>
          <w:szCs w:val="32"/>
          <w:vertAlign w:val="baseline"/>
        </w:rPr>
        <w:t>日    期：2025</w:t>
      </w:r>
      <w:r w:rsidRPr="000277E7">
        <w:rPr>
          <w:rFonts w:ascii="黑体" w:eastAsia="黑体" w:hAnsi="仿宋_GB2312" w:cs="仿宋_GB2312" w:hint="eastAsia"/>
          <w:bCs/>
          <w:color w:val="FF0000"/>
          <w:sz w:val="32"/>
          <w:szCs w:val="32"/>
          <w:vertAlign w:val="baseline"/>
        </w:rPr>
        <w:t>年</w:t>
      </w:r>
      <w:r w:rsidR="00DD2DD6">
        <w:rPr>
          <w:rFonts w:ascii="黑体" w:eastAsia="黑体" w:hAnsi="仿宋_GB2312" w:cs="仿宋_GB2312"/>
          <w:bCs/>
          <w:color w:val="FF0000"/>
          <w:sz w:val="32"/>
          <w:szCs w:val="32"/>
          <w:vertAlign w:val="baseline"/>
        </w:rPr>
        <w:t>7</w:t>
      </w:r>
      <w:r w:rsidRPr="000277E7">
        <w:rPr>
          <w:rFonts w:ascii="黑体" w:eastAsia="黑体" w:hAnsi="仿宋_GB2312" w:cs="仿宋_GB2312" w:hint="eastAsia"/>
          <w:bCs/>
          <w:color w:val="FF0000"/>
          <w:sz w:val="32"/>
          <w:szCs w:val="32"/>
          <w:vertAlign w:val="baseline"/>
        </w:rPr>
        <w:t xml:space="preserve"> 月</w:t>
      </w:r>
      <w:r w:rsidR="00B93089">
        <w:rPr>
          <w:rFonts w:ascii="黑体" w:eastAsia="黑体" w:hAnsi="仿宋_GB2312" w:cs="仿宋_GB2312"/>
          <w:bCs/>
          <w:color w:val="FF0000"/>
          <w:sz w:val="32"/>
          <w:szCs w:val="32"/>
          <w:vertAlign w:val="baseline"/>
        </w:rPr>
        <w:t>28</w:t>
      </w:r>
      <w:r w:rsidRPr="000277E7">
        <w:rPr>
          <w:rFonts w:ascii="黑体" w:eastAsia="黑体" w:hAnsi="仿宋_GB2312" w:cs="仿宋_GB2312" w:hint="eastAsia"/>
          <w:bCs/>
          <w:color w:val="FF0000"/>
          <w:sz w:val="32"/>
          <w:szCs w:val="32"/>
          <w:vertAlign w:val="baseline"/>
        </w:rPr>
        <w:t>日</w:t>
      </w:r>
    </w:p>
    <w:p w14:paraId="522A98B7" w14:textId="77777777" w:rsidR="00642340" w:rsidRPr="00B93089" w:rsidRDefault="00642340">
      <w:pPr>
        <w:jc w:val="center"/>
        <w:rPr>
          <w:rFonts w:ascii="黑体" w:eastAsia="黑体" w:hAnsi="仿宋_GB2312" w:cs="仿宋_GB2312"/>
          <w:bCs/>
          <w:color w:val="FF0000"/>
          <w:szCs w:val="32"/>
          <w:vertAlign w:val="baseline"/>
        </w:rPr>
        <w:sectPr w:rsidR="00642340" w:rsidRPr="00B93089">
          <w:footerReference w:type="default" r:id="rId8"/>
          <w:footerReference w:type="first" r:id="rId9"/>
          <w:pgSz w:w="11906" w:h="16838"/>
          <w:pgMar w:top="2098" w:right="1474" w:bottom="1985" w:left="1588" w:header="851" w:footer="992" w:gutter="0"/>
          <w:pgNumType w:start="1"/>
          <w:cols w:space="720"/>
          <w:titlePg/>
          <w:docGrid w:linePitch="326" w:charSpace="-4301"/>
        </w:sectPr>
      </w:pPr>
    </w:p>
    <w:bookmarkStart w:id="0" w:name="_Toc148050775" w:displacedByCustomXml="next"/>
    <w:sdt>
      <w:sdtPr>
        <w:rPr>
          <w:rFonts w:ascii="Times New Roman" w:eastAsia="黑体" w:hAnsi="Times New Roman"/>
          <w:b/>
          <w:bCs/>
          <w:kern w:val="44"/>
          <w:sz w:val="28"/>
          <w:szCs w:val="28"/>
          <w:vertAlign w:val="baseline"/>
        </w:rPr>
        <w:id w:val="147456297"/>
        <w15:color w:val="DBDBDB"/>
        <w:docPartObj>
          <w:docPartGallery w:val="Table of Contents"/>
          <w:docPartUnique/>
        </w:docPartObj>
      </w:sdtPr>
      <w:sdtEndPr>
        <w:rPr>
          <w:rFonts w:ascii="仿宋" w:eastAsia="仿宋" w:hAnsi="仿宋" w:cs="宋体" w:hint="eastAsia"/>
          <w:sz w:val="30"/>
          <w:szCs w:val="32"/>
        </w:rPr>
      </w:sdtEndPr>
      <w:sdtContent>
        <w:p w14:paraId="47318E5B" w14:textId="77777777" w:rsidR="00642340" w:rsidRDefault="00000000">
          <w:pPr>
            <w:spacing w:line="360" w:lineRule="auto"/>
            <w:jc w:val="center"/>
            <w:rPr>
              <w:b/>
              <w:bCs/>
              <w:sz w:val="28"/>
              <w:szCs w:val="28"/>
              <w:vertAlign w:val="baseline"/>
            </w:rPr>
          </w:pPr>
          <w:r>
            <w:rPr>
              <w:b/>
              <w:bCs/>
              <w:sz w:val="28"/>
              <w:szCs w:val="28"/>
              <w:vertAlign w:val="baseline"/>
            </w:rPr>
            <w:t>目录</w:t>
          </w:r>
        </w:p>
        <w:p w14:paraId="532F05C9" w14:textId="77777777" w:rsidR="00642340" w:rsidRDefault="00000000">
          <w:pPr>
            <w:pStyle w:val="TOC1"/>
            <w:tabs>
              <w:tab w:val="right" w:leader="dot" w:pos="8844"/>
            </w:tabs>
            <w:spacing w:line="360" w:lineRule="auto"/>
            <w:rPr>
              <w:sz w:val="28"/>
              <w:szCs w:val="28"/>
              <w:vertAlign w:val="baseline"/>
            </w:rPr>
          </w:pPr>
          <w:r>
            <w:rPr>
              <w:rFonts w:ascii="仿宋" w:eastAsia="仿宋" w:hAnsi="仿宋" w:cs="宋体" w:hint="eastAsia"/>
              <w:sz w:val="28"/>
              <w:szCs w:val="28"/>
              <w:vertAlign w:val="baseline"/>
            </w:rPr>
            <w:fldChar w:fldCharType="begin"/>
          </w:r>
          <w:r>
            <w:rPr>
              <w:rFonts w:ascii="仿宋" w:eastAsia="仿宋" w:hAnsi="仿宋" w:cs="宋体" w:hint="eastAsia"/>
              <w:sz w:val="28"/>
              <w:szCs w:val="28"/>
              <w:vertAlign w:val="baseline"/>
            </w:rPr>
            <w:instrText xml:space="preserve">TOC \o "1-1" \h \u </w:instrText>
          </w:r>
          <w:r>
            <w:rPr>
              <w:rFonts w:ascii="仿宋" w:eastAsia="仿宋" w:hAnsi="仿宋" w:cs="宋体" w:hint="eastAsia"/>
              <w:sz w:val="28"/>
              <w:szCs w:val="28"/>
              <w:vertAlign w:val="baseline"/>
            </w:rPr>
            <w:fldChar w:fldCharType="separate"/>
          </w:r>
          <w:hyperlink w:anchor="_Toc8298" w:history="1">
            <w:r>
              <w:rPr>
                <w:rFonts w:ascii="仿宋" w:eastAsia="仿宋" w:hAnsi="仿宋" w:cs="宋体" w:hint="eastAsia"/>
                <w:sz w:val="28"/>
                <w:szCs w:val="28"/>
                <w:vertAlign w:val="baseline"/>
              </w:rPr>
              <w:t>第一章 询价采购邀请函</w:t>
            </w:r>
            <w:r>
              <w:rPr>
                <w:sz w:val="28"/>
                <w:szCs w:val="28"/>
                <w:vertAlign w:val="baseline"/>
              </w:rPr>
              <w:tab/>
            </w:r>
            <w:r>
              <w:rPr>
                <w:sz w:val="28"/>
                <w:szCs w:val="28"/>
                <w:vertAlign w:val="baseline"/>
              </w:rPr>
              <w:fldChar w:fldCharType="begin"/>
            </w:r>
            <w:r>
              <w:rPr>
                <w:sz w:val="28"/>
                <w:szCs w:val="28"/>
                <w:vertAlign w:val="baseline"/>
              </w:rPr>
              <w:instrText xml:space="preserve"> PAGEREF _Toc8298 \h </w:instrText>
            </w:r>
            <w:r>
              <w:rPr>
                <w:sz w:val="28"/>
                <w:szCs w:val="28"/>
                <w:vertAlign w:val="baseline"/>
              </w:rPr>
            </w:r>
            <w:r>
              <w:rPr>
                <w:sz w:val="28"/>
                <w:szCs w:val="28"/>
                <w:vertAlign w:val="baseline"/>
              </w:rPr>
              <w:fldChar w:fldCharType="separate"/>
            </w:r>
            <w:r>
              <w:rPr>
                <w:sz w:val="28"/>
                <w:szCs w:val="28"/>
                <w:vertAlign w:val="baseline"/>
              </w:rPr>
              <w:t>3</w:t>
            </w:r>
            <w:r>
              <w:rPr>
                <w:sz w:val="28"/>
                <w:szCs w:val="28"/>
                <w:vertAlign w:val="baseline"/>
              </w:rPr>
              <w:fldChar w:fldCharType="end"/>
            </w:r>
          </w:hyperlink>
        </w:p>
        <w:p w14:paraId="4DFDC9DC" w14:textId="77777777" w:rsidR="00642340" w:rsidRDefault="00000000">
          <w:pPr>
            <w:pStyle w:val="TOC1"/>
            <w:tabs>
              <w:tab w:val="right" w:leader="dot" w:pos="8844"/>
            </w:tabs>
            <w:spacing w:line="360" w:lineRule="auto"/>
            <w:rPr>
              <w:sz w:val="28"/>
              <w:szCs w:val="28"/>
              <w:vertAlign w:val="baseline"/>
            </w:rPr>
          </w:pPr>
          <w:hyperlink w:anchor="_Toc7005" w:history="1">
            <w:r>
              <w:rPr>
                <w:rFonts w:ascii="仿宋" w:eastAsia="仿宋" w:hAnsi="仿宋" w:cs="宋体" w:hint="eastAsia"/>
                <w:bCs/>
                <w:sz w:val="28"/>
                <w:szCs w:val="28"/>
                <w:vertAlign w:val="baseline"/>
              </w:rPr>
              <w:t>第二章 采购需求</w:t>
            </w:r>
            <w:r>
              <w:rPr>
                <w:sz w:val="28"/>
                <w:szCs w:val="28"/>
                <w:vertAlign w:val="baseline"/>
              </w:rPr>
              <w:tab/>
            </w:r>
            <w:r>
              <w:rPr>
                <w:sz w:val="28"/>
                <w:szCs w:val="28"/>
                <w:vertAlign w:val="baseline"/>
              </w:rPr>
              <w:fldChar w:fldCharType="begin"/>
            </w:r>
            <w:r>
              <w:rPr>
                <w:sz w:val="28"/>
                <w:szCs w:val="28"/>
                <w:vertAlign w:val="baseline"/>
              </w:rPr>
              <w:instrText xml:space="preserve"> PAGEREF _Toc7005 \h </w:instrText>
            </w:r>
            <w:r>
              <w:rPr>
                <w:sz w:val="28"/>
                <w:szCs w:val="28"/>
                <w:vertAlign w:val="baseline"/>
              </w:rPr>
            </w:r>
            <w:r>
              <w:rPr>
                <w:sz w:val="28"/>
                <w:szCs w:val="28"/>
                <w:vertAlign w:val="baseline"/>
              </w:rPr>
              <w:fldChar w:fldCharType="separate"/>
            </w:r>
            <w:r>
              <w:rPr>
                <w:sz w:val="28"/>
                <w:szCs w:val="28"/>
                <w:vertAlign w:val="baseline"/>
              </w:rPr>
              <w:t>6</w:t>
            </w:r>
            <w:r>
              <w:rPr>
                <w:sz w:val="28"/>
                <w:szCs w:val="28"/>
                <w:vertAlign w:val="baseline"/>
              </w:rPr>
              <w:fldChar w:fldCharType="end"/>
            </w:r>
          </w:hyperlink>
        </w:p>
        <w:p w14:paraId="1C35CE99" w14:textId="77777777" w:rsidR="00642340" w:rsidRDefault="00000000">
          <w:pPr>
            <w:pStyle w:val="TOC1"/>
            <w:tabs>
              <w:tab w:val="right" w:leader="dot" w:pos="8844"/>
            </w:tabs>
            <w:spacing w:line="360" w:lineRule="auto"/>
            <w:rPr>
              <w:sz w:val="28"/>
              <w:szCs w:val="28"/>
              <w:vertAlign w:val="baseline"/>
            </w:rPr>
          </w:pPr>
          <w:hyperlink w:anchor="_Toc22109" w:history="1">
            <w:r>
              <w:rPr>
                <w:rFonts w:ascii="仿宋" w:eastAsia="仿宋" w:hAnsi="仿宋" w:cs="宋体" w:hint="eastAsia"/>
                <w:bCs/>
                <w:sz w:val="28"/>
                <w:szCs w:val="28"/>
                <w:vertAlign w:val="baseline"/>
              </w:rPr>
              <w:t>第三章 供应商须知</w:t>
            </w:r>
            <w:r>
              <w:rPr>
                <w:sz w:val="28"/>
                <w:szCs w:val="28"/>
                <w:vertAlign w:val="baseline"/>
              </w:rPr>
              <w:tab/>
            </w:r>
            <w:r>
              <w:rPr>
                <w:sz w:val="28"/>
                <w:szCs w:val="28"/>
                <w:vertAlign w:val="baseline"/>
              </w:rPr>
              <w:fldChar w:fldCharType="begin"/>
            </w:r>
            <w:r>
              <w:rPr>
                <w:sz w:val="28"/>
                <w:szCs w:val="28"/>
                <w:vertAlign w:val="baseline"/>
              </w:rPr>
              <w:instrText xml:space="preserve"> PAGEREF _Toc22109 \h </w:instrText>
            </w:r>
            <w:r>
              <w:rPr>
                <w:sz w:val="28"/>
                <w:szCs w:val="28"/>
                <w:vertAlign w:val="baseline"/>
              </w:rPr>
            </w:r>
            <w:r>
              <w:rPr>
                <w:sz w:val="28"/>
                <w:szCs w:val="28"/>
                <w:vertAlign w:val="baseline"/>
              </w:rPr>
              <w:fldChar w:fldCharType="separate"/>
            </w:r>
            <w:r>
              <w:rPr>
                <w:sz w:val="28"/>
                <w:szCs w:val="28"/>
                <w:vertAlign w:val="baseline"/>
              </w:rPr>
              <w:t>8</w:t>
            </w:r>
            <w:r>
              <w:rPr>
                <w:sz w:val="28"/>
                <w:szCs w:val="28"/>
                <w:vertAlign w:val="baseline"/>
              </w:rPr>
              <w:fldChar w:fldCharType="end"/>
            </w:r>
          </w:hyperlink>
        </w:p>
        <w:p w14:paraId="5743769B" w14:textId="77777777" w:rsidR="00642340" w:rsidRDefault="00000000">
          <w:pPr>
            <w:pStyle w:val="TOC1"/>
            <w:tabs>
              <w:tab w:val="right" w:leader="dot" w:pos="8844"/>
            </w:tabs>
            <w:spacing w:line="360" w:lineRule="auto"/>
            <w:rPr>
              <w:sz w:val="28"/>
              <w:szCs w:val="28"/>
              <w:vertAlign w:val="baseline"/>
            </w:rPr>
          </w:pPr>
          <w:hyperlink w:anchor="_Toc3841" w:history="1">
            <w:r>
              <w:rPr>
                <w:rFonts w:ascii="仿宋" w:eastAsia="仿宋" w:hAnsi="仿宋" w:cs="宋体" w:hint="eastAsia"/>
                <w:bCs/>
                <w:sz w:val="28"/>
                <w:szCs w:val="28"/>
                <w:vertAlign w:val="baseline"/>
              </w:rPr>
              <w:t>第四章 报价文件格式</w:t>
            </w:r>
            <w:r>
              <w:rPr>
                <w:sz w:val="28"/>
                <w:szCs w:val="28"/>
                <w:vertAlign w:val="baseline"/>
              </w:rPr>
              <w:tab/>
            </w:r>
            <w:r>
              <w:rPr>
                <w:sz w:val="28"/>
                <w:szCs w:val="28"/>
                <w:vertAlign w:val="baseline"/>
              </w:rPr>
              <w:fldChar w:fldCharType="begin"/>
            </w:r>
            <w:r>
              <w:rPr>
                <w:sz w:val="28"/>
                <w:szCs w:val="28"/>
                <w:vertAlign w:val="baseline"/>
              </w:rPr>
              <w:instrText xml:space="preserve"> PAGEREF _Toc3841 \h </w:instrText>
            </w:r>
            <w:r>
              <w:rPr>
                <w:sz w:val="28"/>
                <w:szCs w:val="28"/>
                <w:vertAlign w:val="baseline"/>
              </w:rPr>
            </w:r>
            <w:r>
              <w:rPr>
                <w:sz w:val="28"/>
                <w:szCs w:val="28"/>
                <w:vertAlign w:val="baseline"/>
              </w:rPr>
              <w:fldChar w:fldCharType="separate"/>
            </w:r>
            <w:r>
              <w:rPr>
                <w:sz w:val="28"/>
                <w:szCs w:val="28"/>
                <w:vertAlign w:val="baseline"/>
              </w:rPr>
              <w:t>10</w:t>
            </w:r>
            <w:r>
              <w:rPr>
                <w:sz w:val="28"/>
                <w:szCs w:val="28"/>
                <w:vertAlign w:val="baseline"/>
              </w:rPr>
              <w:fldChar w:fldCharType="end"/>
            </w:r>
          </w:hyperlink>
        </w:p>
        <w:p w14:paraId="522A0CE5" w14:textId="77777777" w:rsidR="00642340" w:rsidRDefault="00000000">
          <w:pPr>
            <w:pStyle w:val="TOC1"/>
            <w:tabs>
              <w:tab w:val="right" w:leader="dot" w:pos="8844"/>
            </w:tabs>
            <w:spacing w:line="360" w:lineRule="auto"/>
            <w:rPr>
              <w:sz w:val="28"/>
              <w:szCs w:val="28"/>
              <w:vertAlign w:val="baseline"/>
            </w:rPr>
          </w:pPr>
          <w:hyperlink w:anchor="_Toc8348" w:history="1">
            <w:r>
              <w:rPr>
                <w:rFonts w:ascii="仿宋" w:eastAsia="仿宋" w:hAnsi="仿宋" w:cs="宋体" w:hint="eastAsia"/>
                <w:bCs/>
                <w:sz w:val="28"/>
                <w:szCs w:val="28"/>
                <w:vertAlign w:val="baseline"/>
              </w:rPr>
              <w:t>第五章 评审办法及原则</w:t>
            </w:r>
            <w:r>
              <w:rPr>
                <w:sz w:val="28"/>
                <w:szCs w:val="28"/>
                <w:vertAlign w:val="baseline"/>
              </w:rPr>
              <w:tab/>
            </w:r>
            <w:r>
              <w:rPr>
                <w:sz w:val="28"/>
                <w:szCs w:val="28"/>
                <w:vertAlign w:val="baseline"/>
              </w:rPr>
              <w:fldChar w:fldCharType="begin"/>
            </w:r>
            <w:r>
              <w:rPr>
                <w:sz w:val="28"/>
                <w:szCs w:val="28"/>
                <w:vertAlign w:val="baseline"/>
              </w:rPr>
              <w:instrText xml:space="preserve"> PAGEREF _Toc8348 \h </w:instrText>
            </w:r>
            <w:r>
              <w:rPr>
                <w:sz w:val="28"/>
                <w:szCs w:val="28"/>
                <w:vertAlign w:val="baseline"/>
              </w:rPr>
            </w:r>
            <w:r>
              <w:rPr>
                <w:sz w:val="28"/>
                <w:szCs w:val="28"/>
                <w:vertAlign w:val="baseline"/>
              </w:rPr>
              <w:fldChar w:fldCharType="separate"/>
            </w:r>
            <w:r>
              <w:rPr>
                <w:sz w:val="28"/>
                <w:szCs w:val="28"/>
                <w:vertAlign w:val="baseline"/>
              </w:rPr>
              <w:t>25</w:t>
            </w:r>
            <w:r>
              <w:rPr>
                <w:sz w:val="28"/>
                <w:szCs w:val="28"/>
                <w:vertAlign w:val="baseline"/>
              </w:rPr>
              <w:fldChar w:fldCharType="end"/>
            </w:r>
          </w:hyperlink>
        </w:p>
        <w:p w14:paraId="323D9F4F" w14:textId="77777777" w:rsidR="00642340" w:rsidRDefault="00000000">
          <w:pPr>
            <w:pStyle w:val="TOC1"/>
            <w:tabs>
              <w:tab w:val="right" w:leader="dot" w:pos="8844"/>
            </w:tabs>
            <w:spacing w:line="360" w:lineRule="auto"/>
            <w:rPr>
              <w:sz w:val="28"/>
              <w:szCs w:val="28"/>
              <w:vertAlign w:val="baseline"/>
            </w:rPr>
          </w:pPr>
          <w:hyperlink w:anchor="_Toc4072" w:history="1">
            <w:r>
              <w:rPr>
                <w:rFonts w:ascii="仿宋" w:eastAsia="仿宋" w:hAnsi="仿宋" w:cs="宋体" w:hint="eastAsia"/>
                <w:bCs/>
                <w:sz w:val="28"/>
                <w:szCs w:val="28"/>
                <w:vertAlign w:val="baseline"/>
              </w:rPr>
              <w:t>第六章 协议签订</w:t>
            </w:r>
            <w:r>
              <w:rPr>
                <w:sz w:val="28"/>
                <w:szCs w:val="28"/>
                <w:vertAlign w:val="baseline"/>
              </w:rPr>
              <w:tab/>
            </w:r>
            <w:r>
              <w:rPr>
                <w:sz w:val="28"/>
                <w:szCs w:val="28"/>
                <w:vertAlign w:val="baseline"/>
              </w:rPr>
              <w:fldChar w:fldCharType="begin"/>
            </w:r>
            <w:r>
              <w:rPr>
                <w:sz w:val="28"/>
                <w:szCs w:val="28"/>
                <w:vertAlign w:val="baseline"/>
              </w:rPr>
              <w:instrText xml:space="preserve"> PAGEREF _Toc4072 \h </w:instrText>
            </w:r>
            <w:r>
              <w:rPr>
                <w:sz w:val="28"/>
                <w:szCs w:val="28"/>
                <w:vertAlign w:val="baseline"/>
              </w:rPr>
            </w:r>
            <w:r>
              <w:rPr>
                <w:sz w:val="28"/>
                <w:szCs w:val="28"/>
                <w:vertAlign w:val="baseline"/>
              </w:rPr>
              <w:fldChar w:fldCharType="separate"/>
            </w:r>
            <w:r>
              <w:rPr>
                <w:sz w:val="28"/>
                <w:szCs w:val="28"/>
                <w:vertAlign w:val="baseline"/>
              </w:rPr>
              <w:t>27</w:t>
            </w:r>
            <w:r>
              <w:rPr>
                <w:sz w:val="28"/>
                <w:szCs w:val="28"/>
                <w:vertAlign w:val="baseline"/>
              </w:rPr>
              <w:fldChar w:fldCharType="end"/>
            </w:r>
          </w:hyperlink>
        </w:p>
        <w:p w14:paraId="011565AE" w14:textId="77777777" w:rsidR="00642340" w:rsidRDefault="00000000">
          <w:pPr>
            <w:pStyle w:val="1"/>
            <w:spacing w:line="360" w:lineRule="auto"/>
            <w:jc w:val="both"/>
            <w:rPr>
              <w:rFonts w:ascii="仿宋" w:eastAsia="仿宋" w:hAnsi="仿宋" w:cs="宋体"/>
              <w:szCs w:val="32"/>
            </w:rPr>
            <w:sectPr w:rsidR="00642340">
              <w:footerReference w:type="default" r:id="rId10"/>
              <w:footerReference w:type="first" r:id="rId11"/>
              <w:pgSz w:w="11906" w:h="16838"/>
              <w:pgMar w:top="2098" w:right="1474" w:bottom="1985" w:left="1588" w:header="851" w:footer="992" w:gutter="0"/>
              <w:cols w:space="720"/>
              <w:titlePg/>
              <w:docGrid w:linePitch="326" w:charSpace="-4301"/>
            </w:sectPr>
          </w:pPr>
          <w:r>
            <w:rPr>
              <w:rFonts w:ascii="仿宋" w:eastAsia="仿宋" w:hAnsi="仿宋" w:cs="宋体" w:hint="eastAsia"/>
              <w:sz w:val="28"/>
              <w:szCs w:val="28"/>
            </w:rPr>
            <w:fldChar w:fldCharType="end"/>
          </w:r>
        </w:p>
      </w:sdtContent>
    </w:sdt>
    <w:p w14:paraId="2CEA7EBB" w14:textId="77777777" w:rsidR="00642340" w:rsidRDefault="00000000">
      <w:pPr>
        <w:pStyle w:val="1"/>
        <w:rPr>
          <w:rFonts w:ascii="仿宋" w:eastAsia="仿宋" w:hAnsi="仿宋" w:cs="宋体"/>
          <w:sz w:val="32"/>
          <w:szCs w:val="32"/>
        </w:rPr>
      </w:pPr>
      <w:bookmarkStart w:id="1" w:name="_Toc11602"/>
      <w:bookmarkStart w:id="2" w:name="_Toc8298"/>
      <w:r>
        <w:rPr>
          <w:rFonts w:ascii="仿宋" w:eastAsia="仿宋" w:hAnsi="仿宋" w:cs="宋体" w:hint="eastAsia"/>
          <w:sz w:val="32"/>
          <w:szCs w:val="32"/>
        </w:rPr>
        <w:lastRenderedPageBreak/>
        <w:t>第一章  询价采购邀请函</w:t>
      </w:r>
      <w:bookmarkEnd w:id="0"/>
      <w:bookmarkEnd w:id="1"/>
      <w:bookmarkEnd w:id="2"/>
    </w:p>
    <w:p w14:paraId="3B0CA074" w14:textId="77777777" w:rsidR="00642340" w:rsidRDefault="00642340">
      <w:pPr>
        <w:spacing w:line="360" w:lineRule="auto"/>
        <w:ind w:firstLine="480"/>
        <w:rPr>
          <w:rFonts w:ascii="仿宋" w:eastAsia="仿宋" w:hAnsi="仿宋" w:cs="宋体"/>
          <w:u w:val="single"/>
          <w:vertAlign w:val="baseline"/>
        </w:rPr>
      </w:pPr>
    </w:p>
    <w:p w14:paraId="6E746348" w14:textId="3F9FCEC5" w:rsidR="00642340" w:rsidRDefault="00000000">
      <w:pPr>
        <w:spacing w:line="360" w:lineRule="auto"/>
        <w:ind w:firstLineChars="200" w:firstLine="480"/>
        <w:rPr>
          <w:rFonts w:ascii="仿宋" w:eastAsia="仿宋" w:hAnsi="仿宋" w:cs="宋体"/>
          <w:kern w:val="0"/>
          <w:vertAlign w:val="baseline"/>
        </w:rPr>
      </w:pPr>
      <w:r>
        <w:rPr>
          <w:rFonts w:ascii="仿宋" w:eastAsia="仿宋" w:hAnsi="仿宋" w:cs="宋体" w:hint="eastAsia"/>
          <w:kern w:val="0"/>
          <w:vertAlign w:val="baseline"/>
        </w:rPr>
        <w:t>根据《青岛市妇女儿童医院招标采购管理办法》、《物资采购管理制度》等相关制度为其所需的</w:t>
      </w:r>
      <w:r>
        <w:rPr>
          <w:rFonts w:ascii="仿宋" w:eastAsia="仿宋" w:hAnsi="仿宋" w:cs="宋体" w:hint="eastAsia"/>
          <w:kern w:val="0"/>
          <w:u w:val="single"/>
          <w:vertAlign w:val="baseline"/>
        </w:rPr>
        <w:t>青岛市妇女儿童医院</w:t>
      </w:r>
      <w:r w:rsidR="000277E7">
        <w:rPr>
          <w:rFonts w:ascii="仿宋" w:eastAsia="仿宋" w:hAnsi="仿宋" w:cs="宋体" w:hint="eastAsia"/>
          <w:kern w:val="0"/>
          <w:u w:val="single"/>
          <w:vertAlign w:val="baseline"/>
        </w:rPr>
        <w:t>生活水箱清洗</w:t>
      </w:r>
      <w:r>
        <w:rPr>
          <w:rFonts w:ascii="仿宋" w:eastAsia="仿宋" w:hAnsi="仿宋" w:cs="宋体" w:hint="eastAsia"/>
          <w:kern w:val="0"/>
          <w:u w:val="single"/>
          <w:vertAlign w:val="baseline"/>
        </w:rPr>
        <w:t>项目</w:t>
      </w:r>
      <w:r>
        <w:rPr>
          <w:rFonts w:ascii="仿宋" w:eastAsia="仿宋" w:hAnsi="仿宋" w:cs="宋体" w:hint="eastAsia"/>
          <w:kern w:val="0"/>
          <w:vertAlign w:val="baseline"/>
        </w:rPr>
        <w:t>以询价采购方式组织采购活动，特邀请有相应资质和具有相应供货能力的供应商根据询价文件要求参加本次采购活动，并提供满足要求的货物。</w:t>
      </w:r>
    </w:p>
    <w:p w14:paraId="20584428" w14:textId="77777777" w:rsidR="000277E7" w:rsidRPr="000277E7" w:rsidRDefault="00000000">
      <w:pPr>
        <w:spacing w:line="360" w:lineRule="auto"/>
        <w:rPr>
          <w:rFonts w:ascii="仿宋" w:eastAsia="仿宋" w:hAnsi="仿宋" w:cs="宋体"/>
          <w:kern w:val="0"/>
          <w:vertAlign w:val="baseline"/>
        </w:rPr>
      </w:pPr>
      <w:r>
        <w:rPr>
          <w:rFonts w:ascii="仿宋" w:eastAsia="仿宋" w:hAnsi="仿宋" w:cs="宋体" w:hint="eastAsia"/>
          <w:vertAlign w:val="baseline"/>
        </w:rPr>
        <w:t>1、项目名称：</w:t>
      </w:r>
      <w:r w:rsidR="000277E7" w:rsidRPr="000277E7">
        <w:rPr>
          <w:rFonts w:ascii="仿宋" w:eastAsia="仿宋" w:hAnsi="仿宋" w:cs="宋体" w:hint="eastAsia"/>
          <w:kern w:val="0"/>
          <w:vertAlign w:val="baseline"/>
        </w:rPr>
        <w:t>青岛市妇女儿童医院生活水箱清洗项目</w:t>
      </w:r>
    </w:p>
    <w:p w14:paraId="7E30D85F" w14:textId="13933419" w:rsidR="00642340" w:rsidRDefault="00000000">
      <w:pPr>
        <w:spacing w:line="360" w:lineRule="auto"/>
        <w:rPr>
          <w:rFonts w:ascii="仿宋" w:eastAsia="仿宋" w:hAnsi="仿宋" w:cs="宋体"/>
          <w:vertAlign w:val="baseline"/>
        </w:rPr>
      </w:pPr>
      <w:r>
        <w:rPr>
          <w:rFonts w:ascii="仿宋" w:eastAsia="仿宋" w:hAnsi="仿宋" w:cs="宋体" w:hint="eastAsia"/>
          <w:vertAlign w:val="baseline"/>
        </w:rPr>
        <w:t>2、项目编号：FE</w:t>
      </w:r>
      <w:r w:rsidR="000277E7">
        <w:rPr>
          <w:rFonts w:ascii="仿宋" w:eastAsia="仿宋" w:hAnsi="仿宋" w:cs="宋体"/>
          <w:vertAlign w:val="baseline"/>
        </w:rPr>
        <w:t>ZW</w:t>
      </w:r>
      <w:r>
        <w:rPr>
          <w:rFonts w:ascii="仿宋" w:eastAsia="仿宋" w:hAnsi="仿宋" w:cs="宋体" w:hint="eastAsia"/>
          <w:vertAlign w:val="baseline"/>
        </w:rPr>
        <w:t>202500</w:t>
      </w:r>
      <w:r w:rsidR="000277E7">
        <w:rPr>
          <w:rFonts w:ascii="仿宋" w:eastAsia="仿宋" w:hAnsi="仿宋" w:cs="宋体"/>
          <w:vertAlign w:val="baseline"/>
        </w:rPr>
        <w:t>02</w:t>
      </w:r>
    </w:p>
    <w:p w14:paraId="32E99FF6" w14:textId="77777777" w:rsidR="00642340" w:rsidRDefault="00000000">
      <w:pPr>
        <w:spacing w:line="360" w:lineRule="auto"/>
        <w:rPr>
          <w:rFonts w:ascii="仿宋" w:eastAsia="仿宋" w:hAnsi="仿宋" w:cs="宋体"/>
          <w:vertAlign w:val="baseline"/>
        </w:rPr>
      </w:pPr>
      <w:r>
        <w:rPr>
          <w:rFonts w:ascii="仿宋" w:eastAsia="仿宋" w:hAnsi="仿宋" w:cs="宋体" w:hint="eastAsia"/>
          <w:vertAlign w:val="baseline"/>
        </w:rPr>
        <w:t xml:space="preserve">3、项目内容：详见采购文件。   </w:t>
      </w:r>
    </w:p>
    <w:p w14:paraId="47AA7D0E" w14:textId="77777777" w:rsidR="00642340" w:rsidRDefault="00000000">
      <w:pPr>
        <w:spacing w:line="360" w:lineRule="auto"/>
        <w:rPr>
          <w:rFonts w:ascii="仿宋" w:eastAsia="仿宋" w:hAnsi="仿宋" w:cs="宋体"/>
          <w:vertAlign w:val="baseline"/>
        </w:rPr>
      </w:pPr>
      <w:r>
        <w:rPr>
          <w:rFonts w:ascii="仿宋" w:eastAsia="仿宋" w:hAnsi="仿宋" w:cs="宋体" w:hint="eastAsia"/>
          <w:vertAlign w:val="baseline"/>
        </w:rPr>
        <w:t>4、采购预算：详见采购文件。</w:t>
      </w:r>
    </w:p>
    <w:p w14:paraId="728C5002" w14:textId="77777777" w:rsidR="00642340" w:rsidRDefault="00000000">
      <w:pPr>
        <w:spacing w:line="360" w:lineRule="auto"/>
        <w:rPr>
          <w:rFonts w:ascii="仿宋" w:eastAsia="仿宋" w:hAnsi="仿宋" w:cs="宋体"/>
          <w:vertAlign w:val="baseline"/>
        </w:rPr>
      </w:pPr>
      <w:r>
        <w:rPr>
          <w:rFonts w:ascii="仿宋" w:eastAsia="仿宋" w:hAnsi="仿宋" w:cs="宋体" w:hint="eastAsia"/>
          <w:vertAlign w:val="baseline"/>
        </w:rPr>
        <w:t>5、供应商资格要求：</w:t>
      </w:r>
    </w:p>
    <w:p w14:paraId="0BE65956" w14:textId="77777777" w:rsidR="00642340" w:rsidRDefault="00000000">
      <w:pPr>
        <w:autoSpaceDE w:val="0"/>
        <w:autoSpaceDN w:val="0"/>
        <w:adjustRightInd w:val="0"/>
        <w:spacing w:line="360" w:lineRule="auto"/>
        <w:ind w:leftChars="200" w:left="720" w:hangingChars="100" w:hanging="240"/>
        <w:jc w:val="left"/>
        <w:rPr>
          <w:rFonts w:ascii="仿宋" w:eastAsia="仿宋" w:hAnsi="仿宋" w:cs="宋体"/>
          <w:kern w:val="0"/>
          <w:vertAlign w:val="baseline"/>
        </w:rPr>
      </w:pPr>
      <w:r>
        <w:rPr>
          <w:rFonts w:ascii="仿宋" w:eastAsia="仿宋" w:hAnsi="仿宋" w:cs="宋体"/>
          <w:kern w:val="0"/>
          <w:vertAlign w:val="baseline"/>
        </w:rPr>
        <w:t>5.1</w:t>
      </w:r>
      <w:r>
        <w:rPr>
          <w:rFonts w:ascii="仿宋" w:eastAsia="仿宋" w:hAnsi="仿宋" w:cs="宋体" w:hint="eastAsia"/>
          <w:kern w:val="0"/>
          <w:vertAlign w:val="baseline"/>
        </w:rPr>
        <w:t xml:space="preserve"> 满足《中华人民共和国政府采购法》第二十二条规定。</w:t>
      </w:r>
    </w:p>
    <w:p w14:paraId="1EFDEE6B" w14:textId="77777777" w:rsidR="00642340" w:rsidRDefault="00000000">
      <w:pPr>
        <w:autoSpaceDE w:val="0"/>
        <w:autoSpaceDN w:val="0"/>
        <w:adjustRightInd w:val="0"/>
        <w:spacing w:line="360" w:lineRule="auto"/>
        <w:ind w:leftChars="300" w:left="720"/>
        <w:jc w:val="left"/>
        <w:rPr>
          <w:rFonts w:ascii="仿宋" w:eastAsia="仿宋" w:hAnsi="仿宋" w:cs="宋体"/>
          <w:kern w:val="0"/>
          <w:vertAlign w:val="baseline"/>
        </w:rPr>
      </w:pPr>
      <w:r>
        <w:rPr>
          <w:rFonts w:ascii="仿宋" w:eastAsia="仿宋" w:hAnsi="仿宋" w:cs="宋体" w:hint="eastAsia"/>
          <w:kern w:val="0"/>
          <w:vertAlign w:val="baseline"/>
        </w:rPr>
        <w:t>5.1.1 具有独立承担民事责任的能力；</w:t>
      </w:r>
    </w:p>
    <w:p w14:paraId="0EB03EDD" w14:textId="77777777" w:rsidR="00642340" w:rsidRDefault="00000000">
      <w:pPr>
        <w:autoSpaceDE w:val="0"/>
        <w:autoSpaceDN w:val="0"/>
        <w:adjustRightInd w:val="0"/>
        <w:spacing w:line="360" w:lineRule="auto"/>
        <w:ind w:leftChars="300" w:left="720"/>
        <w:jc w:val="left"/>
        <w:rPr>
          <w:rFonts w:ascii="仿宋" w:eastAsia="仿宋" w:hAnsi="仿宋" w:cs="宋体"/>
          <w:kern w:val="0"/>
          <w:vertAlign w:val="baseline"/>
        </w:rPr>
      </w:pPr>
      <w:r>
        <w:rPr>
          <w:rFonts w:ascii="仿宋" w:eastAsia="仿宋" w:hAnsi="仿宋" w:cs="宋体" w:hint="eastAsia"/>
          <w:kern w:val="0"/>
          <w:vertAlign w:val="baseline"/>
        </w:rPr>
        <w:t>5.1.2 具有良好的商业信誉和健全的财务会计制度；</w:t>
      </w:r>
    </w:p>
    <w:p w14:paraId="1A685C69" w14:textId="77777777" w:rsidR="00642340" w:rsidRDefault="00000000">
      <w:pPr>
        <w:autoSpaceDE w:val="0"/>
        <w:autoSpaceDN w:val="0"/>
        <w:adjustRightInd w:val="0"/>
        <w:spacing w:line="360" w:lineRule="auto"/>
        <w:ind w:leftChars="300" w:left="720"/>
        <w:jc w:val="left"/>
        <w:rPr>
          <w:rFonts w:ascii="仿宋" w:eastAsia="仿宋" w:hAnsi="仿宋" w:cs="宋体"/>
          <w:kern w:val="0"/>
          <w:vertAlign w:val="baseline"/>
        </w:rPr>
      </w:pPr>
      <w:r>
        <w:rPr>
          <w:rFonts w:ascii="仿宋" w:eastAsia="仿宋" w:hAnsi="仿宋" w:cs="宋体" w:hint="eastAsia"/>
          <w:kern w:val="0"/>
          <w:vertAlign w:val="baseline"/>
        </w:rPr>
        <w:t>5.1.3 具有履行合同所必须的设备和专业技术能力；</w:t>
      </w:r>
    </w:p>
    <w:p w14:paraId="30ADDD7F" w14:textId="77777777" w:rsidR="00642340" w:rsidRDefault="00000000">
      <w:pPr>
        <w:autoSpaceDE w:val="0"/>
        <w:autoSpaceDN w:val="0"/>
        <w:adjustRightInd w:val="0"/>
        <w:spacing w:line="360" w:lineRule="auto"/>
        <w:ind w:leftChars="300" w:left="720"/>
        <w:jc w:val="left"/>
        <w:rPr>
          <w:rFonts w:ascii="仿宋" w:eastAsia="仿宋" w:hAnsi="仿宋" w:cs="宋体"/>
          <w:kern w:val="0"/>
          <w:vertAlign w:val="baseline"/>
        </w:rPr>
      </w:pPr>
      <w:r>
        <w:rPr>
          <w:rFonts w:ascii="仿宋" w:eastAsia="仿宋" w:hAnsi="仿宋" w:cs="宋体" w:hint="eastAsia"/>
          <w:kern w:val="0"/>
          <w:vertAlign w:val="baseline"/>
        </w:rPr>
        <w:t>5.1.4 有依法缴纳税收和社会保障资金的良好记录；</w:t>
      </w:r>
    </w:p>
    <w:p w14:paraId="19171134" w14:textId="77777777" w:rsidR="00642340" w:rsidRDefault="00000000">
      <w:pPr>
        <w:autoSpaceDE w:val="0"/>
        <w:autoSpaceDN w:val="0"/>
        <w:adjustRightInd w:val="0"/>
        <w:spacing w:line="360" w:lineRule="auto"/>
        <w:ind w:leftChars="300" w:left="720"/>
        <w:jc w:val="left"/>
        <w:rPr>
          <w:rFonts w:ascii="仿宋" w:eastAsia="仿宋" w:hAnsi="仿宋" w:cs="宋体"/>
          <w:kern w:val="0"/>
          <w:vertAlign w:val="baseline"/>
        </w:rPr>
      </w:pPr>
      <w:r>
        <w:rPr>
          <w:rFonts w:ascii="仿宋" w:eastAsia="仿宋" w:hAnsi="仿宋" w:cs="宋体" w:hint="eastAsia"/>
          <w:kern w:val="0"/>
          <w:vertAlign w:val="baseline"/>
        </w:rPr>
        <w:t>5.1.5 参加本次采购活动前三年内，在经营活动中没有重大违法记录；</w:t>
      </w:r>
    </w:p>
    <w:p w14:paraId="24FBB6FB" w14:textId="77777777" w:rsidR="00642340" w:rsidRDefault="00000000">
      <w:pPr>
        <w:autoSpaceDE w:val="0"/>
        <w:autoSpaceDN w:val="0"/>
        <w:adjustRightInd w:val="0"/>
        <w:spacing w:line="360" w:lineRule="auto"/>
        <w:ind w:leftChars="300" w:left="720"/>
        <w:jc w:val="left"/>
        <w:rPr>
          <w:rFonts w:ascii="仿宋" w:eastAsia="仿宋" w:hAnsi="仿宋" w:cs="宋体"/>
          <w:kern w:val="0"/>
          <w:vertAlign w:val="baseline"/>
        </w:rPr>
      </w:pPr>
      <w:r>
        <w:rPr>
          <w:rFonts w:ascii="仿宋" w:eastAsia="仿宋" w:hAnsi="仿宋" w:cs="宋体" w:hint="eastAsia"/>
          <w:kern w:val="0"/>
          <w:vertAlign w:val="baseline"/>
        </w:rPr>
        <w:t>5.1.6 法律、行政法规规定的其他条件。</w:t>
      </w:r>
    </w:p>
    <w:p w14:paraId="67A792C6" w14:textId="77777777" w:rsidR="00642340" w:rsidRDefault="00000000">
      <w:pPr>
        <w:autoSpaceDE w:val="0"/>
        <w:autoSpaceDN w:val="0"/>
        <w:adjustRightInd w:val="0"/>
        <w:spacing w:line="360" w:lineRule="auto"/>
        <w:ind w:leftChars="200" w:left="720" w:hangingChars="100" w:hanging="240"/>
        <w:jc w:val="left"/>
        <w:rPr>
          <w:rFonts w:ascii="仿宋" w:eastAsia="仿宋" w:hAnsi="仿宋" w:cs="宋体"/>
          <w:kern w:val="0"/>
          <w:vertAlign w:val="baseline"/>
        </w:rPr>
      </w:pPr>
      <w:r>
        <w:rPr>
          <w:rFonts w:ascii="仿宋" w:eastAsia="仿宋" w:hAnsi="仿宋" w:cs="宋体"/>
          <w:kern w:val="0"/>
          <w:vertAlign w:val="baseline"/>
        </w:rPr>
        <w:t>5.</w:t>
      </w:r>
      <w:r>
        <w:rPr>
          <w:rFonts w:ascii="仿宋" w:eastAsia="仿宋" w:hAnsi="仿宋" w:cs="宋体" w:hint="eastAsia"/>
          <w:kern w:val="0"/>
          <w:vertAlign w:val="baseline"/>
        </w:rPr>
        <w:t>2 通过“信用中国”网站（www.creditchina.gov.cn）、中国政府采购网（www.ccgp.gov.cn）、“信用山东”网站（redit.shandong.gov.cn）、“信用青岛”网站（www.qingdao.gov.cn/credit）查询，未被列入失信被执行人、重大税收违法案件当事人、政府采购严重违法失信行为记录名单。</w:t>
      </w:r>
    </w:p>
    <w:p w14:paraId="22B69CBC" w14:textId="77777777" w:rsidR="00642340" w:rsidRDefault="00000000">
      <w:pPr>
        <w:autoSpaceDE w:val="0"/>
        <w:autoSpaceDN w:val="0"/>
        <w:adjustRightInd w:val="0"/>
        <w:spacing w:line="360" w:lineRule="auto"/>
        <w:ind w:firstLineChars="200" w:firstLine="480"/>
        <w:jc w:val="left"/>
        <w:rPr>
          <w:rFonts w:ascii="仿宋" w:eastAsia="仿宋" w:hAnsi="仿宋" w:cs="宋体"/>
          <w:kern w:val="0"/>
          <w:vertAlign w:val="baseline"/>
        </w:rPr>
      </w:pPr>
      <w:r>
        <w:rPr>
          <w:rFonts w:ascii="仿宋" w:eastAsia="仿宋" w:hAnsi="仿宋" w:cs="宋体" w:hint="eastAsia"/>
          <w:kern w:val="0"/>
          <w:vertAlign w:val="baseline"/>
        </w:rPr>
        <w:t>5.3 单位法定代表人、负责人或实际控制人为同一人或者存在直接控股、管理关系的</w:t>
      </w:r>
      <w:proofErr w:type="gramStart"/>
      <w:r>
        <w:rPr>
          <w:rFonts w:ascii="仿宋" w:eastAsia="仿宋" w:hAnsi="仿宋" w:cs="宋体" w:hint="eastAsia"/>
          <w:kern w:val="0"/>
          <w:vertAlign w:val="baseline"/>
        </w:rPr>
        <w:t>不同响应</w:t>
      </w:r>
      <w:proofErr w:type="gramEnd"/>
      <w:r>
        <w:rPr>
          <w:rFonts w:ascii="仿宋" w:eastAsia="仿宋" w:hAnsi="仿宋" w:cs="宋体" w:hint="eastAsia"/>
          <w:kern w:val="0"/>
          <w:vertAlign w:val="baseline"/>
        </w:rPr>
        <w:t>人，不得参加同一合同项下的采购活动。</w:t>
      </w:r>
    </w:p>
    <w:p w14:paraId="52A793DD" w14:textId="77777777" w:rsidR="00642340" w:rsidRDefault="00000000">
      <w:pPr>
        <w:spacing w:line="360" w:lineRule="auto"/>
        <w:rPr>
          <w:rFonts w:ascii="仿宋" w:eastAsia="仿宋" w:hAnsi="仿宋" w:cs="宋体"/>
          <w:vertAlign w:val="baseline"/>
        </w:rPr>
      </w:pPr>
      <w:r>
        <w:rPr>
          <w:rFonts w:ascii="仿宋" w:eastAsia="仿宋" w:hAnsi="仿宋" w:cs="宋体" w:hint="eastAsia"/>
          <w:vertAlign w:val="baseline"/>
        </w:rPr>
        <w:t>6、采购文件获取及报名</w:t>
      </w:r>
    </w:p>
    <w:p w14:paraId="01E06EA3" w14:textId="77777777" w:rsidR="00642340" w:rsidRDefault="00000000">
      <w:pPr>
        <w:widowControl/>
        <w:spacing w:line="360" w:lineRule="auto"/>
        <w:ind w:firstLineChars="200" w:firstLine="480"/>
        <w:jc w:val="left"/>
        <w:rPr>
          <w:rFonts w:ascii="仿宋" w:eastAsia="仿宋" w:hAnsi="仿宋" w:cs="宋体"/>
          <w:kern w:val="0"/>
          <w:vertAlign w:val="baseline"/>
        </w:rPr>
      </w:pPr>
      <w:r>
        <w:rPr>
          <w:rFonts w:ascii="仿宋" w:eastAsia="仿宋" w:hAnsi="仿宋" w:cs="宋体" w:hint="eastAsia"/>
          <w:kern w:val="0"/>
          <w:vertAlign w:val="baseline"/>
        </w:rPr>
        <w:t>6.1 文件获取方式：</w:t>
      </w:r>
      <w:proofErr w:type="gramStart"/>
      <w:r>
        <w:rPr>
          <w:rFonts w:ascii="仿宋" w:eastAsia="仿宋" w:hAnsi="仿宋" w:cs="宋体" w:hint="eastAsia"/>
          <w:kern w:val="0"/>
          <w:vertAlign w:val="baseline"/>
        </w:rPr>
        <w:t>青岛市妇女儿童医院官网</w:t>
      </w:r>
      <w:proofErr w:type="gramEnd"/>
      <w:r>
        <w:rPr>
          <w:rFonts w:ascii="仿宋" w:eastAsia="仿宋" w:hAnsi="仿宋" w:cs="宋体" w:hint="eastAsia"/>
          <w:kern w:val="0"/>
          <w:vertAlign w:val="baseline"/>
        </w:rPr>
        <w:t>-信息公开-招标采购栏询价公告中附件下载。</w:t>
      </w:r>
    </w:p>
    <w:p w14:paraId="1A012587" w14:textId="13250053" w:rsidR="00642340" w:rsidRPr="000277E7" w:rsidRDefault="00000000">
      <w:pPr>
        <w:widowControl/>
        <w:spacing w:line="360" w:lineRule="auto"/>
        <w:ind w:firstLineChars="200" w:firstLine="480"/>
        <w:jc w:val="left"/>
        <w:rPr>
          <w:rFonts w:ascii="仿宋" w:eastAsia="仿宋" w:hAnsi="仿宋" w:cs="宋体"/>
          <w:color w:val="FF0000"/>
          <w:kern w:val="0"/>
          <w:vertAlign w:val="baseline"/>
        </w:rPr>
      </w:pPr>
      <w:r w:rsidRPr="000277E7">
        <w:rPr>
          <w:rFonts w:ascii="仿宋" w:eastAsia="仿宋" w:hAnsi="仿宋" w:cs="宋体" w:hint="eastAsia"/>
          <w:color w:val="FF0000"/>
          <w:kern w:val="0"/>
          <w:vertAlign w:val="baseline"/>
        </w:rPr>
        <w:lastRenderedPageBreak/>
        <w:t>6.2 报名时间：自2025年</w:t>
      </w:r>
      <w:r w:rsidR="00B93089">
        <w:rPr>
          <w:rFonts w:ascii="仿宋" w:eastAsia="仿宋" w:hAnsi="仿宋" w:cs="宋体"/>
          <w:color w:val="FF0000"/>
          <w:vertAlign w:val="baseline"/>
        </w:rPr>
        <w:t>8</w:t>
      </w:r>
      <w:r w:rsidRPr="000277E7">
        <w:rPr>
          <w:rFonts w:ascii="仿宋" w:eastAsia="仿宋" w:hAnsi="仿宋" w:cs="宋体" w:hint="eastAsia"/>
          <w:color w:val="FF0000"/>
          <w:kern w:val="0"/>
          <w:vertAlign w:val="baseline"/>
        </w:rPr>
        <w:t>月</w:t>
      </w:r>
      <w:r w:rsidR="00B93089">
        <w:rPr>
          <w:rFonts w:ascii="仿宋" w:eastAsia="仿宋" w:hAnsi="仿宋" w:cs="宋体"/>
          <w:color w:val="FF0000"/>
          <w:kern w:val="0"/>
          <w:vertAlign w:val="baseline"/>
        </w:rPr>
        <w:t>4</w:t>
      </w:r>
      <w:r w:rsidRPr="000277E7">
        <w:rPr>
          <w:rFonts w:ascii="仿宋" w:eastAsia="仿宋" w:hAnsi="仿宋" w:cs="宋体" w:hint="eastAsia"/>
          <w:color w:val="FF0000"/>
          <w:kern w:val="0"/>
          <w:vertAlign w:val="baseline"/>
        </w:rPr>
        <w:t>日起至2025年</w:t>
      </w:r>
      <w:r w:rsidR="00B93089">
        <w:rPr>
          <w:rFonts w:ascii="仿宋" w:eastAsia="仿宋" w:hAnsi="仿宋" w:cs="宋体"/>
          <w:color w:val="FF0000"/>
          <w:vertAlign w:val="baseline"/>
        </w:rPr>
        <w:t>8</w:t>
      </w:r>
      <w:r w:rsidRPr="000277E7">
        <w:rPr>
          <w:rFonts w:ascii="仿宋" w:eastAsia="仿宋" w:hAnsi="仿宋" w:cs="宋体" w:hint="eastAsia"/>
          <w:color w:val="FF0000"/>
          <w:kern w:val="0"/>
          <w:vertAlign w:val="baseline"/>
        </w:rPr>
        <w:t>月</w:t>
      </w:r>
      <w:r w:rsidR="00B93089">
        <w:rPr>
          <w:rFonts w:ascii="仿宋" w:eastAsia="仿宋" w:hAnsi="仿宋" w:cs="宋体"/>
          <w:color w:val="FF0000"/>
          <w:vertAlign w:val="baseline"/>
        </w:rPr>
        <w:t>6</w:t>
      </w:r>
      <w:r w:rsidRPr="000277E7">
        <w:rPr>
          <w:rFonts w:ascii="仿宋" w:eastAsia="仿宋" w:hAnsi="仿宋" w:cs="宋体" w:hint="eastAsia"/>
          <w:color w:val="FF0000"/>
          <w:kern w:val="0"/>
          <w:vertAlign w:val="baseline"/>
        </w:rPr>
        <w:t>日止，每天上午9:00至11:30，下午13:30至16:30。</w:t>
      </w:r>
    </w:p>
    <w:p w14:paraId="39097C5F" w14:textId="0E50354C" w:rsidR="00642340" w:rsidRDefault="00000000">
      <w:pPr>
        <w:widowControl/>
        <w:spacing w:line="360" w:lineRule="auto"/>
        <w:ind w:firstLineChars="200" w:firstLine="480"/>
        <w:jc w:val="left"/>
        <w:rPr>
          <w:rFonts w:ascii="仿宋" w:eastAsia="仿宋" w:hAnsi="仿宋" w:cs="宋体"/>
          <w:kern w:val="0"/>
          <w:vertAlign w:val="baseline"/>
        </w:rPr>
      </w:pPr>
      <w:r>
        <w:rPr>
          <w:rFonts w:ascii="仿宋" w:eastAsia="仿宋" w:hAnsi="仿宋" w:cs="宋体" w:hint="eastAsia"/>
          <w:kern w:val="0"/>
          <w:vertAlign w:val="baseline"/>
        </w:rPr>
        <w:t>6.3 报名方式：邮箱报名，请发送“报名登记表”至</w:t>
      </w:r>
      <w:r w:rsidR="000277E7">
        <w:rPr>
          <w:rFonts w:ascii="仿宋" w:eastAsia="仿宋" w:hAnsi="仿宋" w:cs="宋体" w:hint="eastAsia"/>
          <w:kern w:val="0"/>
          <w:vertAlign w:val="baseline"/>
        </w:rPr>
        <w:t>zwk</w:t>
      </w:r>
      <w:r w:rsidR="000277E7">
        <w:rPr>
          <w:rFonts w:ascii="仿宋" w:eastAsia="仿宋" w:hAnsi="仿宋" w:cs="宋体"/>
          <w:kern w:val="0"/>
          <w:vertAlign w:val="baseline"/>
        </w:rPr>
        <w:t>1928</w:t>
      </w:r>
      <w:r>
        <w:rPr>
          <w:rFonts w:ascii="仿宋" w:eastAsia="仿宋" w:hAnsi="仿宋" w:cs="宋体" w:hint="eastAsia"/>
          <w:kern w:val="0"/>
          <w:vertAlign w:val="baseline"/>
        </w:rPr>
        <w:t>@</w:t>
      </w:r>
      <w:r w:rsidR="000277E7">
        <w:rPr>
          <w:rFonts w:ascii="仿宋" w:eastAsia="仿宋" w:hAnsi="仿宋" w:cs="宋体"/>
          <w:kern w:val="0"/>
          <w:vertAlign w:val="baseline"/>
        </w:rPr>
        <w:t>126</w:t>
      </w:r>
      <w:r>
        <w:rPr>
          <w:rFonts w:ascii="仿宋" w:eastAsia="仿宋" w:hAnsi="仿宋" w:cs="宋体" w:hint="eastAsia"/>
          <w:kern w:val="0"/>
          <w:vertAlign w:val="baseline"/>
        </w:rPr>
        <w:t>.com。并同时电话联系：0532-6866</w:t>
      </w:r>
      <w:r w:rsidR="000277E7">
        <w:rPr>
          <w:rFonts w:ascii="仿宋" w:eastAsia="仿宋" w:hAnsi="仿宋" w:cs="宋体"/>
          <w:kern w:val="0"/>
          <w:vertAlign w:val="baseline"/>
        </w:rPr>
        <w:t>1929</w:t>
      </w:r>
      <w:r>
        <w:rPr>
          <w:rFonts w:ascii="仿宋" w:eastAsia="仿宋" w:hAnsi="仿宋" w:cs="宋体" w:hint="eastAsia"/>
          <w:kern w:val="0"/>
          <w:vertAlign w:val="baseline"/>
        </w:rPr>
        <w:t>确认。</w:t>
      </w:r>
    </w:p>
    <w:p w14:paraId="3BF50834" w14:textId="77777777" w:rsidR="00642340" w:rsidRDefault="00000000">
      <w:pPr>
        <w:widowControl/>
        <w:spacing w:line="360" w:lineRule="auto"/>
        <w:jc w:val="left"/>
        <w:rPr>
          <w:rFonts w:ascii="仿宋" w:eastAsia="仿宋" w:hAnsi="仿宋" w:cs="宋体"/>
          <w:vertAlign w:val="baseline"/>
        </w:rPr>
      </w:pPr>
      <w:r>
        <w:rPr>
          <w:rFonts w:ascii="仿宋" w:eastAsia="仿宋" w:hAnsi="仿宋" w:cs="宋体" w:hint="eastAsia"/>
          <w:vertAlign w:val="baseline"/>
        </w:rPr>
        <w:t>7、询价时间、报价文件递交时间及地点</w:t>
      </w:r>
    </w:p>
    <w:p w14:paraId="42487581" w14:textId="77777777" w:rsidR="00642340" w:rsidRDefault="00000000">
      <w:pPr>
        <w:tabs>
          <w:tab w:val="left" w:pos="8460"/>
        </w:tabs>
        <w:spacing w:line="360" w:lineRule="auto"/>
        <w:ind w:rightChars="-178" w:right="-427" w:firstLine="480"/>
        <w:rPr>
          <w:rFonts w:ascii="仿宋" w:eastAsia="仿宋" w:hAnsi="仿宋" w:cs="宋体"/>
          <w:vertAlign w:val="baseline"/>
        </w:rPr>
      </w:pPr>
      <w:r>
        <w:rPr>
          <w:rFonts w:ascii="仿宋" w:eastAsia="仿宋" w:hAnsi="仿宋" w:cs="宋体" w:hint="eastAsia"/>
          <w:vertAlign w:val="baseline"/>
        </w:rPr>
        <w:t>方式：本项目为现场询价项目，须报名供应商按时到场参加。（备：如采购人要求以线上或其他方式进行询价评审的，则按照采购人要求的方式进行）</w:t>
      </w:r>
    </w:p>
    <w:p w14:paraId="70D09BB2" w14:textId="77777777" w:rsidR="00642340" w:rsidRDefault="00000000">
      <w:pPr>
        <w:tabs>
          <w:tab w:val="left" w:pos="8460"/>
        </w:tabs>
        <w:spacing w:line="360" w:lineRule="auto"/>
        <w:ind w:rightChars="-178" w:right="-427" w:firstLine="480"/>
        <w:rPr>
          <w:rFonts w:ascii="仿宋" w:eastAsia="仿宋" w:hAnsi="仿宋" w:cs="宋体"/>
          <w:vertAlign w:val="baseline"/>
        </w:rPr>
      </w:pPr>
      <w:r>
        <w:rPr>
          <w:rFonts w:ascii="仿宋" w:eastAsia="仿宋" w:hAnsi="仿宋" w:cs="宋体" w:hint="eastAsia"/>
          <w:vertAlign w:val="baseline"/>
        </w:rPr>
        <w:t>时间：具体公开询价时间另行电话通知，请报名供应</w:t>
      </w:r>
      <w:proofErr w:type="gramStart"/>
      <w:r>
        <w:rPr>
          <w:rFonts w:ascii="仿宋" w:eastAsia="仿宋" w:hAnsi="仿宋" w:cs="宋体" w:hint="eastAsia"/>
          <w:vertAlign w:val="baseline"/>
        </w:rPr>
        <w:t>商保持</w:t>
      </w:r>
      <w:proofErr w:type="gramEnd"/>
      <w:r>
        <w:rPr>
          <w:rFonts w:ascii="仿宋" w:eastAsia="仿宋" w:hAnsi="仿宋" w:cs="宋体" w:hint="eastAsia"/>
          <w:vertAlign w:val="baseline"/>
        </w:rPr>
        <w:t>手机畅通，因联系不畅等原因，未如期参加询价的，责任自负。</w:t>
      </w:r>
    </w:p>
    <w:p w14:paraId="0DF1E099" w14:textId="77777777" w:rsidR="00642340" w:rsidRDefault="00000000">
      <w:pPr>
        <w:tabs>
          <w:tab w:val="left" w:pos="8460"/>
        </w:tabs>
        <w:spacing w:line="360" w:lineRule="auto"/>
        <w:ind w:rightChars="-178" w:right="-427" w:firstLine="480"/>
        <w:rPr>
          <w:rFonts w:ascii="仿宋" w:eastAsia="仿宋" w:hAnsi="仿宋" w:cs="宋体"/>
          <w:vertAlign w:val="baseline"/>
        </w:rPr>
      </w:pPr>
      <w:r>
        <w:rPr>
          <w:rFonts w:ascii="仿宋" w:eastAsia="仿宋" w:hAnsi="仿宋" w:cs="宋体" w:hint="eastAsia"/>
          <w:vertAlign w:val="baseline"/>
        </w:rPr>
        <w:t>文件要求：供应商应参照“第四章 报价文件格式”制作报价文件，并将报价文件</w:t>
      </w:r>
      <w:r>
        <w:rPr>
          <w:rFonts w:ascii="仿宋" w:eastAsia="仿宋" w:hAnsi="仿宋" w:cs="宋体" w:hint="eastAsia"/>
          <w:b/>
          <w:bCs/>
          <w:vertAlign w:val="baseline"/>
        </w:rPr>
        <w:t>正本</w:t>
      </w:r>
      <w:r>
        <w:rPr>
          <w:rFonts w:ascii="仿宋" w:eastAsia="仿宋" w:hAnsi="仿宋" w:cs="宋体" w:hint="eastAsia"/>
          <w:vertAlign w:val="baseline"/>
        </w:rPr>
        <w:t>和</w:t>
      </w:r>
      <w:r>
        <w:rPr>
          <w:rFonts w:ascii="仿宋" w:eastAsia="仿宋" w:hAnsi="仿宋" w:cs="宋体" w:hint="eastAsia"/>
          <w:b/>
          <w:bCs/>
          <w:vertAlign w:val="baseline"/>
        </w:rPr>
        <w:t>副本</w:t>
      </w:r>
      <w:r>
        <w:rPr>
          <w:rFonts w:ascii="仿宋" w:eastAsia="仿宋" w:hAnsi="仿宋" w:cs="宋体" w:hint="eastAsia"/>
          <w:vertAlign w:val="baseline"/>
        </w:rPr>
        <w:t>分别包装密封，注明报价项目的名称及“正本”或“副本”。</w:t>
      </w:r>
    </w:p>
    <w:p w14:paraId="3DC76D26" w14:textId="77777777" w:rsidR="000277E7" w:rsidRDefault="000277E7" w:rsidP="000277E7">
      <w:pPr>
        <w:tabs>
          <w:tab w:val="left" w:pos="8460"/>
        </w:tabs>
        <w:autoSpaceDE w:val="0"/>
        <w:autoSpaceDN w:val="0"/>
        <w:adjustRightInd w:val="0"/>
        <w:spacing w:line="360" w:lineRule="auto"/>
        <w:ind w:right="-374" w:firstLine="480"/>
        <w:rPr>
          <w:rFonts w:ascii="仿宋" w:eastAsia="仿宋" w:hAnsi="仿宋" w:cs="宋体"/>
          <w:color w:val="000000"/>
          <w:vertAlign w:val="baseline"/>
        </w:rPr>
      </w:pPr>
      <w:r>
        <w:rPr>
          <w:rFonts w:ascii="仿宋" w:eastAsia="仿宋" w:hAnsi="仿宋" w:cs="宋体" w:hint="eastAsia"/>
          <w:color w:val="000000"/>
          <w:vertAlign w:val="baseline"/>
          <w:lang w:val="zh-CN"/>
        </w:rPr>
        <w:t>地点：</w:t>
      </w:r>
      <w:r>
        <w:rPr>
          <w:rFonts w:ascii="仿宋" w:eastAsia="仿宋" w:hAnsi="仿宋" w:cs="宋体" w:hint="eastAsia"/>
          <w:color w:val="000000"/>
          <w:vertAlign w:val="baseline"/>
        </w:rPr>
        <w:t>青岛市妇女儿童医院</w:t>
      </w:r>
      <w:proofErr w:type="gramStart"/>
      <w:r>
        <w:rPr>
          <w:rFonts w:ascii="仿宋" w:eastAsia="仿宋" w:hAnsi="仿宋" w:cs="宋体" w:hint="eastAsia"/>
          <w:color w:val="000000"/>
          <w:vertAlign w:val="baseline"/>
        </w:rPr>
        <w:t>感染楼负</w:t>
      </w:r>
      <w:proofErr w:type="gramEnd"/>
      <w:r>
        <w:rPr>
          <w:rFonts w:ascii="仿宋" w:eastAsia="仿宋" w:hAnsi="仿宋" w:cs="宋体" w:hint="eastAsia"/>
          <w:color w:val="000000"/>
          <w:vertAlign w:val="baseline"/>
        </w:rPr>
        <w:t>一楼</w:t>
      </w:r>
    </w:p>
    <w:p w14:paraId="644C83D9" w14:textId="77777777" w:rsidR="00642340" w:rsidRDefault="00000000">
      <w:pPr>
        <w:spacing w:line="360" w:lineRule="auto"/>
        <w:ind w:firstLineChars="200" w:firstLine="480"/>
        <w:rPr>
          <w:rFonts w:ascii="仿宋" w:eastAsia="仿宋" w:hAnsi="仿宋" w:cs="宋体"/>
          <w:vertAlign w:val="baseline"/>
        </w:rPr>
      </w:pPr>
      <w:r>
        <w:rPr>
          <w:rFonts w:ascii="仿宋" w:eastAsia="仿宋" w:hAnsi="仿宋" w:cs="宋体" w:hint="eastAsia"/>
          <w:vertAlign w:val="baseline"/>
        </w:rPr>
        <w:t>逾期递交或未送达指定地点的询价采购文件不予接受。</w:t>
      </w:r>
    </w:p>
    <w:p w14:paraId="666AF705" w14:textId="77777777" w:rsidR="00642340" w:rsidRDefault="00000000">
      <w:pPr>
        <w:spacing w:line="360" w:lineRule="auto"/>
        <w:rPr>
          <w:rFonts w:ascii="仿宋" w:eastAsia="仿宋" w:hAnsi="仿宋" w:cs="宋体"/>
          <w:vertAlign w:val="baseline"/>
        </w:rPr>
      </w:pPr>
      <w:r>
        <w:rPr>
          <w:rFonts w:ascii="仿宋" w:eastAsia="仿宋" w:hAnsi="仿宋" w:cs="宋体" w:hint="eastAsia"/>
          <w:vertAlign w:val="baseline"/>
        </w:rPr>
        <w:t>9、联系方式</w:t>
      </w:r>
    </w:p>
    <w:p w14:paraId="309356D4" w14:textId="77777777" w:rsidR="00642340" w:rsidRDefault="00000000">
      <w:pPr>
        <w:tabs>
          <w:tab w:val="left" w:pos="8460"/>
        </w:tabs>
        <w:autoSpaceDE w:val="0"/>
        <w:autoSpaceDN w:val="0"/>
        <w:adjustRightInd w:val="0"/>
        <w:spacing w:line="360" w:lineRule="auto"/>
        <w:ind w:firstLineChars="200" w:firstLine="480"/>
        <w:jc w:val="left"/>
        <w:rPr>
          <w:rFonts w:ascii="仿宋" w:eastAsia="仿宋" w:hAnsi="仿宋" w:cs="宋体"/>
          <w:vertAlign w:val="baseline"/>
          <w:lang w:val="zh-CN"/>
        </w:rPr>
      </w:pPr>
      <w:r>
        <w:rPr>
          <w:rFonts w:ascii="仿宋" w:eastAsia="仿宋" w:hAnsi="仿宋" w:cs="宋体" w:hint="eastAsia"/>
          <w:vertAlign w:val="baseline"/>
          <w:lang w:val="zh-CN"/>
        </w:rPr>
        <w:t>采</w:t>
      </w:r>
      <w:r>
        <w:rPr>
          <w:rFonts w:ascii="仿宋" w:eastAsia="仿宋" w:hAnsi="仿宋" w:cs="宋体" w:hint="eastAsia"/>
          <w:vertAlign w:val="baseline"/>
        </w:rPr>
        <w:t xml:space="preserve"> </w:t>
      </w:r>
      <w:r>
        <w:rPr>
          <w:rFonts w:ascii="仿宋" w:eastAsia="仿宋" w:hAnsi="仿宋" w:cs="宋体" w:hint="eastAsia"/>
          <w:vertAlign w:val="baseline"/>
          <w:lang w:val="zh-CN"/>
        </w:rPr>
        <w:t>购</w:t>
      </w:r>
      <w:r>
        <w:rPr>
          <w:rFonts w:ascii="仿宋" w:eastAsia="仿宋" w:hAnsi="仿宋" w:cs="宋体" w:hint="eastAsia"/>
          <w:vertAlign w:val="baseline"/>
        </w:rPr>
        <w:t xml:space="preserve"> </w:t>
      </w:r>
      <w:r>
        <w:rPr>
          <w:rFonts w:ascii="仿宋" w:eastAsia="仿宋" w:hAnsi="仿宋" w:cs="宋体" w:hint="eastAsia"/>
          <w:vertAlign w:val="baseline"/>
          <w:lang w:val="zh-CN"/>
        </w:rPr>
        <w:t>人：青岛市妇女儿童医院</w:t>
      </w:r>
    </w:p>
    <w:p w14:paraId="1F76DEF4" w14:textId="77777777" w:rsidR="00642340" w:rsidRDefault="00000000">
      <w:pPr>
        <w:tabs>
          <w:tab w:val="left" w:pos="8460"/>
        </w:tabs>
        <w:autoSpaceDE w:val="0"/>
        <w:autoSpaceDN w:val="0"/>
        <w:adjustRightInd w:val="0"/>
        <w:spacing w:line="360" w:lineRule="auto"/>
        <w:ind w:firstLineChars="200" w:firstLine="480"/>
        <w:jc w:val="left"/>
        <w:rPr>
          <w:rFonts w:ascii="仿宋" w:eastAsia="仿宋" w:hAnsi="仿宋" w:cs="宋体"/>
          <w:vertAlign w:val="baseline"/>
          <w:lang w:val="zh-CN"/>
        </w:rPr>
      </w:pPr>
      <w:r>
        <w:rPr>
          <w:rFonts w:ascii="仿宋" w:eastAsia="仿宋" w:hAnsi="仿宋" w:cs="宋体" w:hint="eastAsia"/>
          <w:vertAlign w:val="baseline"/>
          <w:lang w:val="zh-CN"/>
        </w:rPr>
        <w:t>地    址：青岛市辽阳西路217号</w:t>
      </w:r>
    </w:p>
    <w:p w14:paraId="2E540B9C" w14:textId="42DA48AC" w:rsidR="00642340" w:rsidRDefault="00000000">
      <w:pPr>
        <w:tabs>
          <w:tab w:val="left" w:pos="8460"/>
        </w:tabs>
        <w:autoSpaceDE w:val="0"/>
        <w:autoSpaceDN w:val="0"/>
        <w:adjustRightInd w:val="0"/>
        <w:spacing w:line="360" w:lineRule="auto"/>
        <w:ind w:firstLineChars="200" w:firstLine="480"/>
        <w:jc w:val="left"/>
        <w:rPr>
          <w:rFonts w:ascii="仿宋" w:eastAsia="仿宋" w:hAnsi="仿宋" w:cs="宋体"/>
          <w:vertAlign w:val="baseline"/>
        </w:rPr>
      </w:pPr>
      <w:r>
        <w:rPr>
          <w:rFonts w:ascii="仿宋" w:eastAsia="仿宋" w:hAnsi="仿宋" w:cs="宋体" w:hint="eastAsia"/>
          <w:vertAlign w:val="baseline"/>
          <w:lang w:val="zh-CN"/>
        </w:rPr>
        <w:t>项目联系人：</w:t>
      </w:r>
      <w:r w:rsidR="000277E7">
        <w:rPr>
          <w:rFonts w:ascii="仿宋" w:eastAsia="仿宋" w:hAnsi="仿宋" w:cs="宋体" w:hint="eastAsia"/>
          <w:vertAlign w:val="baseline"/>
        </w:rPr>
        <w:t>王</w:t>
      </w:r>
      <w:r>
        <w:rPr>
          <w:rFonts w:ascii="仿宋" w:eastAsia="仿宋" w:hAnsi="仿宋" w:cs="宋体" w:hint="eastAsia"/>
          <w:vertAlign w:val="baseline"/>
        </w:rPr>
        <w:t>老师</w:t>
      </w:r>
    </w:p>
    <w:p w14:paraId="694E38C2" w14:textId="4182DDF6" w:rsidR="00642340" w:rsidRDefault="00000000">
      <w:pPr>
        <w:tabs>
          <w:tab w:val="left" w:pos="8460"/>
        </w:tabs>
        <w:autoSpaceDE w:val="0"/>
        <w:autoSpaceDN w:val="0"/>
        <w:adjustRightInd w:val="0"/>
        <w:spacing w:line="360" w:lineRule="auto"/>
        <w:ind w:firstLineChars="200" w:firstLine="480"/>
        <w:jc w:val="left"/>
        <w:rPr>
          <w:rFonts w:ascii="仿宋" w:eastAsia="仿宋" w:hAnsi="仿宋" w:cs="宋体"/>
          <w:vertAlign w:val="baseline"/>
        </w:rPr>
      </w:pPr>
      <w:r>
        <w:rPr>
          <w:rFonts w:ascii="仿宋" w:eastAsia="仿宋" w:hAnsi="仿宋" w:cs="宋体" w:hint="eastAsia"/>
          <w:vertAlign w:val="baseline"/>
          <w:lang w:val="zh-CN"/>
        </w:rPr>
        <w:t>电    话：0532-686</w:t>
      </w:r>
      <w:r w:rsidR="000277E7">
        <w:rPr>
          <w:rFonts w:ascii="仿宋" w:eastAsia="仿宋" w:hAnsi="仿宋" w:cs="宋体"/>
          <w:vertAlign w:val="baseline"/>
          <w:lang w:val="zh-CN"/>
        </w:rPr>
        <w:t>61929</w:t>
      </w:r>
    </w:p>
    <w:p w14:paraId="78E4698D" w14:textId="621B471C" w:rsidR="00642340" w:rsidRDefault="00000000">
      <w:pPr>
        <w:tabs>
          <w:tab w:val="left" w:pos="8460"/>
        </w:tabs>
        <w:autoSpaceDE w:val="0"/>
        <w:autoSpaceDN w:val="0"/>
        <w:adjustRightInd w:val="0"/>
        <w:spacing w:line="360" w:lineRule="auto"/>
        <w:ind w:firstLineChars="200" w:firstLine="480"/>
        <w:jc w:val="left"/>
        <w:rPr>
          <w:rFonts w:ascii="仿宋" w:eastAsia="仿宋" w:hAnsi="仿宋" w:cs="宋体"/>
          <w:vertAlign w:val="baseline"/>
          <w:lang w:val="zh-CN"/>
        </w:rPr>
      </w:pPr>
      <w:proofErr w:type="gramStart"/>
      <w:r>
        <w:rPr>
          <w:rFonts w:ascii="仿宋" w:eastAsia="仿宋" w:hAnsi="仿宋" w:cs="宋体" w:hint="eastAsia"/>
          <w:vertAlign w:val="baseline"/>
        </w:rPr>
        <w:t>邮</w:t>
      </w:r>
      <w:proofErr w:type="gramEnd"/>
      <w:r>
        <w:rPr>
          <w:rFonts w:ascii="仿宋" w:eastAsia="仿宋" w:hAnsi="仿宋" w:cs="宋体" w:hint="eastAsia"/>
          <w:vertAlign w:val="baseline"/>
        </w:rPr>
        <w:t xml:space="preserve">    箱</w:t>
      </w:r>
      <w:r>
        <w:rPr>
          <w:rFonts w:ascii="仿宋" w:eastAsia="仿宋" w:hAnsi="仿宋" w:cs="宋体" w:hint="eastAsia"/>
          <w:vertAlign w:val="baseline"/>
          <w:lang w:val="zh-CN"/>
        </w:rPr>
        <w:t>：</w:t>
      </w:r>
      <w:r w:rsidR="000277E7">
        <w:rPr>
          <w:rFonts w:ascii="仿宋" w:eastAsia="仿宋" w:hAnsi="仿宋" w:cs="宋体" w:hint="eastAsia"/>
          <w:kern w:val="0"/>
          <w:vertAlign w:val="baseline"/>
        </w:rPr>
        <w:t>zwk</w:t>
      </w:r>
      <w:r w:rsidR="000277E7">
        <w:rPr>
          <w:rFonts w:ascii="仿宋" w:eastAsia="仿宋" w:hAnsi="仿宋" w:cs="宋体"/>
          <w:kern w:val="0"/>
          <w:vertAlign w:val="baseline"/>
        </w:rPr>
        <w:t>1928@126</w:t>
      </w:r>
      <w:r>
        <w:rPr>
          <w:rFonts w:ascii="仿宋" w:eastAsia="仿宋" w:hAnsi="仿宋" w:cs="宋体" w:hint="eastAsia"/>
          <w:kern w:val="0"/>
          <w:vertAlign w:val="baseline"/>
        </w:rPr>
        <w:t>.com</w:t>
      </w:r>
    </w:p>
    <w:p w14:paraId="6DB248D2" w14:textId="77777777" w:rsidR="00642340" w:rsidRDefault="00642340">
      <w:pPr>
        <w:tabs>
          <w:tab w:val="left" w:pos="8460"/>
        </w:tabs>
        <w:autoSpaceDE w:val="0"/>
        <w:autoSpaceDN w:val="0"/>
        <w:adjustRightInd w:val="0"/>
        <w:spacing w:line="360" w:lineRule="auto"/>
        <w:ind w:firstLineChars="366" w:firstLine="878"/>
        <w:jc w:val="left"/>
        <w:rPr>
          <w:rFonts w:ascii="仿宋" w:eastAsia="仿宋" w:hAnsi="仿宋" w:cs="宋体"/>
          <w:vertAlign w:val="baseline"/>
          <w:lang w:val="zh-CN"/>
        </w:rPr>
      </w:pPr>
    </w:p>
    <w:p w14:paraId="6BA09134" w14:textId="77777777" w:rsidR="00642340" w:rsidRDefault="00642340">
      <w:pPr>
        <w:tabs>
          <w:tab w:val="left" w:pos="8460"/>
        </w:tabs>
        <w:autoSpaceDE w:val="0"/>
        <w:autoSpaceDN w:val="0"/>
        <w:adjustRightInd w:val="0"/>
        <w:spacing w:line="360" w:lineRule="auto"/>
        <w:ind w:firstLineChars="366" w:firstLine="878"/>
        <w:jc w:val="left"/>
        <w:rPr>
          <w:rFonts w:ascii="仿宋" w:eastAsia="仿宋" w:hAnsi="仿宋" w:cs="宋体"/>
          <w:vertAlign w:val="baseline"/>
          <w:lang w:val="zh-CN"/>
        </w:rPr>
      </w:pPr>
    </w:p>
    <w:p w14:paraId="09EF6DE8" w14:textId="77777777" w:rsidR="00642340" w:rsidRDefault="00642340">
      <w:pPr>
        <w:tabs>
          <w:tab w:val="left" w:pos="8460"/>
        </w:tabs>
        <w:autoSpaceDE w:val="0"/>
        <w:autoSpaceDN w:val="0"/>
        <w:adjustRightInd w:val="0"/>
        <w:spacing w:line="360" w:lineRule="auto"/>
        <w:ind w:firstLineChars="366" w:firstLine="878"/>
        <w:jc w:val="left"/>
        <w:rPr>
          <w:rFonts w:ascii="仿宋" w:eastAsia="仿宋" w:hAnsi="仿宋" w:cs="宋体"/>
          <w:vertAlign w:val="baseline"/>
          <w:lang w:val="zh-CN"/>
        </w:rPr>
      </w:pPr>
    </w:p>
    <w:p w14:paraId="4158140E" w14:textId="77777777" w:rsidR="00642340" w:rsidRDefault="00642340">
      <w:pPr>
        <w:tabs>
          <w:tab w:val="left" w:pos="8460"/>
        </w:tabs>
        <w:autoSpaceDE w:val="0"/>
        <w:autoSpaceDN w:val="0"/>
        <w:adjustRightInd w:val="0"/>
        <w:spacing w:line="360" w:lineRule="auto"/>
        <w:ind w:firstLineChars="366" w:firstLine="878"/>
        <w:jc w:val="left"/>
        <w:rPr>
          <w:rFonts w:ascii="仿宋" w:eastAsia="仿宋" w:hAnsi="仿宋" w:cs="宋体"/>
          <w:vertAlign w:val="baseline"/>
          <w:lang w:val="zh-CN"/>
        </w:rPr>
      </w:pPr>
    </w:p>
    <w:p w14:paraId="6B062E75" w14:textId="77777777" w:rsidR="00642340" w:rsidRDefault="00642340">
      <w:pPr>
        <w:tabs>
          <w:tab w:val="left" w:pos="8460"/>
        </w:tabs>
        <w:autoSpaceDE w:val="0"/>
        <w:autoSpaceDN w:val="0"/>
        <w:adjustRightInd w:val="0"/>
        <w:spacing w:line="360" w:lineRule="auto"/>
        <w:ind w:firstLineChars="366" w:firstLine="878"/>
        <w:jc w:val="left"/>
        <w:rPr>
          <w:rFonts w:ascii="仿宋" w:eastAsia="仿宋" w:hAnsi="仿宋" w:cs="宋体"/>
          <w:vertAlign w:val="baseline"/>
          <w:lang w:val="zh-CN"/>
        </w:rPr>
      </w:pPr>
    </w:p>
    <w:p w14:paraId="67312262" w14:textId="77777777" w:rsidR="00642340" w:rsidRDefault="00642340">
      <w:pPr>
        <w:tabs>
          <w:tab w:val="left" w:pos="8460"/>
        </w:tabs>
        <w:autoSpaceDE w:val="0"/>
        <w:autoSpaceDN w:val="0"/>
        <w:adjustRightInd w:val="0"/>
        <w:spacing w:line="360" w:lineRule="auto"/>
        <w:ind w:firstLineChars="366" w:firstLine="878"/>
        <w:jc w:val="left"/>
        <w:rPr>
          <w:rFonts w:ascii="仿宋" w:eastAsia="仿宋" w:hAnsi="仿宋" w:cs="宋体"/>
          <w:vertAlign w:val="baseline"/>
          <w:lang w:val="zh-CN"/>
        </w:rPr>
      </w:pPr>
    </w:p>
    <w:p w14:paraId="6300E862" w14:textId="77777777" w:rsidR="00642340" w:rsidRDefault="00642340">
      <w:pPr>
        <w:tabs>
          <w:tab w:val="left" w:pos="8460"/>
        </w:tabs>
        <w:autoSpaceDE w:val="0"/>
        <w:autoSpaceDN w:val="0"/>
        <w:adjustRightInd w:val="0"/>
        <w:spacing w:line="360" w:lineRule="auto"/>
        <w:ind w:firstLineChars="366" w:firstLine="878"/>
        <w:jc w:val="left"/>
        <w:rPr>
          <w:rFonts w:ascii="仿宋" w:eastAsia="仿宋" w:hAnsi="仿宋" w:cs="宋体"/>
          <w:vertAlign w:val="baseline"/>
          <w:lang w:val="zh-CN"/>
        </w:rPr>
      </w:pPr>
    </w:p>
    <w:p w14:paraId="34DFEF30" w14:textId="77777777" w:rsidR="00642340" w:rsidRDefault="00642340">
      <w:pPr>
        <w:tabs>
          <w:tab w:val="left" w:pos="8460"/>
        </w:tabs>
        <w:autoSpaceDE w:val="0"/>
        <w:autoSpaceDN w:val="0"/>
        <w:adjustRightInd w:val="0"/>
        <w:spacing w:line="360" w:lineRule="auto"/>
        <w:ind w:firstLineChars="366" w:firstLine="878"/>
        <w:jc w:val="left"/>
        <w:rPr>
          <w:rFonts w:ascii="仿宋" w:eastAsia="仿宋" w:hAnsi="仿宋" w:cs="宋体"/>
          <w:vertAlign w:val="baseline"/>
          <w:lang w:val="zh-CN"/>
        </w:rPr>
      </w:pPr>
    </w:p>
    <w:p w14:paraId="0DE7DA62" w14:textId="77777777" w:rsidR="00642340" w:rsidRDefault="00000000">
      <w:pPr>
        <w:tabs>
          <w:tab w:val="left" w:pos="8460"/>
        </w:tabs>
        <w:autoSpaceDE w:val="0"/>
        <w:autoSpaceDN w:val="0"/>
        <w:adjustRightInd w:val="0"/>
        <w:jc w:val="left"/>
        <w:rPr>
          <w:rFonts w:ascii="仿宋" w:eastAsia="仿宋" w:hAnsi="仿宋" w:cs="仿宋"/>
          <w:sz w:val="28"/>
          <w:szCs w:val="28"/>
          <w:vertAlign w:val="baseline"/>
        </w:rPr>
      </w:pPr>
      <w:r>
        <w:rPr>
          <w:rFonts w:ascii="仿宋" w:eastAsia="仿宋" w:hAnsi="仿宋" w:cs="宋体" w:hint="eastAsia"/>
          <w:sz w:val="28"/>
          <w:szCs w:val="28"/>
          <w:vertAlign w:val="baseline"/>
        </w:rPr>
        <w:lastRenderedPageBreak/>
        <w:t>附件：</w:t>
      </w:r>
    </w:p>
    <w:p w14:paraId="12B1A231" w14:textId="77777777" w:rsidR="00642340" w:rsidRDefault="00000000">
      <w:pPr>
        <w:tabs>
          <w:tab w:val="left" w:pos="8460"/>
        </w:tabs>
        <w:autoSpaceDE w:val="0"/>
        <w:autoSpaceDN w:val="0"/>
        <w:adjustRightInd w:val="0"/>
        <w:spacing w:line="360" w:lineRule="auto"/>
        <w:jc w:val="center"/>
        <w:rPr>
          <w:rFonts w:ascii="仿宋" w:eastAsia="仿宋" w:hAnsi="仿宋" w:cs="仿宋"/>
          <w:b/>
          <w:bCs/>
          <w:sz w:val="36"/>
          <w:szCs w:val="36"/>
          <w:vertAlign w:val="baseline"/>
        </w:rPr>
      </w:pPr>
      <w:r>
        <w:rPr>
          <w:rFonts w:ascii="仿宋" w:eastAsia="仿宋" w:hAnsi="仿宋" w:cs="仿宋" w:hint="eastAsia"/>
          <w:b/>
          <w:bCs/>
          <w:sz w:val="36"/>
          <w:szCs w:val="36"/>
          <w:vertAlign w:val="baseline"/>
        </w:rPr>
        <w:t>报名登记表</w:t>
      </w: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9"/>
        <w:gridCol w:w="5958"/>
      </w:tblGrid>
      <w:tr w:rsidR="00642340" w14:paraId="00C3987B" w14:textId="77777777">
        <w:trPr>
          <w:trHeight w:val="823"/>
          <w:jc w:val="center"/>
        </w:trPr>
        <w:tc>
          <w:tcPr>
            <w:tcW w:w="2629" w:type="dxa"/>
            <w:vAlign w:val="bottom"/>
          </w:tcPr>
          <w:p w14:paraId="43A7FB4E" w14:textId="77777777" w:rsidR="00642340" w:rsidRDefault="00000000">
            <w:pPr>
              <w:jc w:val="center"/>
              <w:rPr>
                <w:rFonts w:ascii="仿宋" w:eastAsia="仿宋" w:hAnsi="仿宋" w:cs="仿宋"/>
                <w:sz w:val="44"/>
                <w:szCs w:val="44"/>
              </w:rPr>
            </w:pPr>
            <w:r>
              <w:rPr>
                <w:rFonts w:ascii="仿宋" w:eastAsia="仿宋" w:hAnsi="仿宋" w:cs="仿宋" w:hint="eastAsia"/>
                <w:sz w:val="44"/>
                <w:szCs w:val="44"/>
              </w:rPr>
              <w:t>项目名称*</w:t>
            </w:r>
          </w:p>
        </w:tc>
        <w:tc>
          <w:tcPr>
            <w:tcW w:w="5958" w:type="dxa"/>
            <w:vAlign w:val="bottom"/>
          </w:tcPr>
          <w:p w14:paraId="1E60C072" w14:textId="77777777" w:rsidR="00642340" w:rsidRDefault="00642340">
            <w:pPr>
              <w:jc w:val="center"/>
              <w:rPr>
                <w:rFonts w:ascii="仿宋" w:eastAsia="仿宋" w:hAnsi="仿宋" w:cs="仿宋"/>
                <w:sz w:val="44"/>
                <w:szCs w:val="44"/>
              </w:rPr>
            </w:pPr>
          </w:p>
        </w:tc>
      </w:tr>
      <w:tr w:rsidR="00642340" w14:paraId="4EDE3DB1" w14:textId="77777777">
        <w:trPr>
          <w:trHeight w:val="823"/>
          <w:jc w:val="center"/>
        </w:trPr>
        <w:tc>
          <w:tcPr>
            <w:tcW w:w="2629" w:type="dxa"/>
            <w:vAlign w:val="bottom"/>
          </w:tcPr>
          <w:p w14:paraId="6ABD4999" w14:textId="77777777" w:rsidR="00642340" w:rsidRDefault="00000000">
            <w:pPr>
              <w:jc w:val="center"/>
              <w:rPr>
                <w:rFonts w:ascii="仿宋" w:eastAsia="仿宋" w:hAnsi="仿宋" w:cs="仿宋"/>
                <w:sz w:val="44"/>
                <w:szCs w:val="44"/>
              </w:rPr>
            </w:pPr>
            <w:r>
              <w:rPr>
                <w:rFonts w:ascii="仿宋" w:eastAsia="仿宋" w:hAnsi="仿宋" w:cs="仿宋" w:hint="eastAsia"/>
                <w:sz w:val="44"/>
                <w:szCs w:val="44"/>
              </w:rPr>
              <w:t>项目编号*</w:t>
            </w:r>
          </w:p>
        </w:tc>
        <w:tc>
          <w:tcPr>
            <w:tcW w:w="5958" w:type="dxa"/>
            <w:vAlign w:val="bottom"/>
          </w:tcPr>
          <w:p w14:paraId="7ABD6525" w14:textId="77777777" w:rsidR="00642340" w:rsidRDefault="00642340">
            <w:pPr>
              <w:jc w:val="center"/>
              <w:rPr>
                <w:rFonts w:ascii="仿宋" w:eastAsia="仿宋" w:hAnsi="仿宋" w:cs="仿宋"/>
                <w:sz w:val="44"/>
                <w:szCs w:val="44"/>
              </w:rPr>
            </w:pPr>
          </w:p>
        </w:tc>
      </w:tr>
      <w:tr w:rsidR="00642340" w14:paraId="54571F8D" w14:textId="77777777">
        <w:trPr>
          <w:trHeight w:val="823"/>
          <w:jc w:val="center"/>
        </w:trPr>
        <w:tc>
          <w:tcPr>
            <w:tcW w:w="2629" w:type="dxa"/>
            <w:vAlign w:val="bottom"/>
          </w:tcPr>
          <w:p w14:paraId="3EF195E1" w14:textId="77777777" w:rsidR="00642340" w:rsidRDefault="00000000">
            <w:pPr>
              <w:jc w:val="center"/>
              <w:rPr>
                <w:rFonts w:ascii="仿宋" w:eastAsia="仿宋" w:hAnsi="仿宋" w:cs="仿宋"/>
                <w:sz w:val="44"/>
                <w:szCs w:val="44"/>
              </w:rPr>
            </w:pPr>
            <w:r>
              <w:rPr>
                <w:rFonts w:ascii="仿宋" w:eastAsia="仿宋" w:hAnsi="仿宋" w:cs="仿宋" w:hint="eastAsia"/>
                <w:sz w:val="44"/>
                <w:szCs w:val="44"/>
              </w:rPr>
              <w:t>报名单位*</w:t>
            </w:r>
          </w:p>
        </w:tc>
        <w:tc>
          <w:tcPr>
            <w:tcW w:w="5958" w:type="dxa"/>
            <w:vAlign w:val="bottom"/>
          </w:tcPr>
          <w:p w14:paraId="550FA5C3" w14:textId="77777777" w:rsidR="00642340" w:rsidRDefault="00642340">
            <w:pPr>
              <w:jc w:val="center"/>
              <w:rPr>
                <w:rFonts w:ascii="仿宋" w:eastAsia="仿宋" w:hAnsi="仿宋" w:cs="仿宋"/>
                <w:sz w:val="44"/>
                <w:szCs w:val="44"/>
              </w:rPr>
            </w:pPr>
          </w:p>
        </w:tc>
      </w:tr>
      <w:tr w:rsidR="00642340" w14:paraId="720EC96D" w14:textId="77777777">
        <w:trPr>
          <w:trHeight w:val="823"/>
          <w:jc w:val="center"/>
        </w:trPr>
        <w:tc>
          <w:tcPr>
            <w:tcW w:w="2629" w:type="dxa"/>
            <w:vAlign w:val="bottom"/>
          </w:tcPr>
          <w:p w14:paraId="2D624BC6" w14:textId="77777777" w:rsidR="00642340" w:rsidRDefault="00000000">
            <w:pPr>
              <w:jc w:val="center"/>
              <w:rPr>
                <w:rFonts w:ascii="仿宋" w:eastAsia="仿宋" w:hAnsi="仿宋" w:cs="仿宋"/>
                <w:sz w:val="44"/>
                <w:szCs w:val="44"/>
              </w:rPr>
            </w:pPr>
            <w:r>
              <w:rPr>
                <w:rFonts w:ascii="仿宋" w:eastAsia="仿宋" w:hAnsi="仿宋" w:cs="仿宋" w:hint="eastAsia"/>
                <w:sz w:val="44"/>
                <w:szCs w:val="44"/>
              </w:rPr>
              <w:t>联系人*</w:t>
            </w:r>
          </w:p>
        </w:tc>
        <w:tc>
          <w:tcPr>
            <w:tcW w:w="5958" w:type="dxa"/>
            <w:vAlign w:val="bottom"/>
          </w:tcPr>
          <w:p w14:paraId="2F01C5D2" w14:textId="77777777" w:rsidR="00642340" w:rsidRDefault="00642340">
            <w:pPr>
              <w:jc w:val="center"/>
              <w:rPr>
                <w:rFonts w:ascii="仿宋" w:eastAsia="仿宋" w:hAnsi="仿宋" w:cs="仿宋"/>
                <w:sz w:val="44"/>
                <w:szCs w:val="44"/>
              </w:rPr>
            </w:pPr>
          </w:p>
        </w:tc>
      </w:tr>
      <w:tr w:rsidR="00642340" w14:paraId="06DFDD92" w14:textId="77777777">
        <w:trPr>
          <w:trHeight w:val="823"/>
          <w:jc w:val="center"/>
        </w:trPr>
        <w:tc>
          <w:tcPr>
            <w:tcW w:w="2629" w:type="dxa"/>
            <w:vAlign w:val="bottom"/>
          </w:tcPr>
          <w:p w14:paraId="3C524705" w14:textId="77777777" w:rsidR="00642340" w:rsidRDefault="00000000">
            <w:pPr>
              <w:jc w:val="center"/>
              <w:rPr>
                <w:rFonts w:ascii="仿宋" w:eastAsia="仿宋" w:hAnsi="仿宋" w:cs="仿宋"/>
                <w:sz w:val="44"/>
                <w:szCs w:val="44"/>
              </w:rPr>
            </w:pPr>
            <w:r>
              <w:rPr>
                <w:rFonts w:ascii="仿宋" w:eastAsia="仿宋" w:hAnsi="仿宋" w:cs="仿宋" w:hint="eastAsia"/>
                <w:sz w:val="44"/>
                <w:szCs w:val="44"/>
              </w:rPr>
              <w:t>联系电话*</w:t>
            </w:r>
          </w:p>
        </w:tc>
        <w:tc>
          <w:tcPr>
            <w:tcW w:w="5958" w:type="dxa"/>
            <w:vAlign w:val="bottom"/>
          </w:tcPr>
          <w:p w14:paraId="3B7B5E5D" w14:textId="77777777" w:rsidR="00642340" w:rsidRDefault="00642340">
            <w:pPr>
              <w:jc w:val="center"/>
              <w:rPr>
                <w:rFonts w:ascii="仿宋" w:eastAsia="仿宋" w:hAnsi="仿宋" w:cs="仿宋"/>
                <w:sz w:val="44"/>
                <w:szCs w:val="44"/>
              </w:rPr>
            </w:pPr>
          </w:p>
        </w:tc>
      </w:tr>
      <w:tr w:rsidR="00642340" w14:paraId="51CA68DC" w14:textId="77777777">
        <w:trPr>
          <w:trHeight w:val="823"/>
          <w:jc w:val="center"/>
        </w:trPr>
        <w:tc>
          <w:tcPr>
            <w:tcW w:w="2629" w:type="dxa"/>
            <w:vAlign w:val="bottom"/>
          </w:tcPr>
          <w:p w14:paraId="5543DDF7" w14:textId="77777777" w:rsidR="00642340" w:rsidRDefault="00000000">
            <w:pPr>
              <w:jc w:val="center"/>
              <w:rPr>
                <w:rFonts w:ascii="仿宋" w:eastAsia="仿宋" w:hAnsi="仿宋" w:cs="仿宋"/>
                <w:sz w:val="44"/>
                <w:szCs w:val="44"/>
              </w:rPr>
            </w:pPr>
            <w:r>
              <w:rPr>
                <w:rFonts w:ascii="仿宋" w:eastAsia="仿宋" w:hAnsi="仿宋" w:cs="仿宋" w:hint="eastAsia"/>
                <w:sz w:val="44"/>
                <w:szCs w:val="44"/>
              </w:rPr>
              <w:t>单位电话*</w:t>
            </w:r>
          </w:p>
        </w:tc>
        <w:tc>
          <w:tcPr>
            <w:tcW w:w="5958" w:type="dxa"/>
            <w:vAlign w:val="bottom"/>
          </w:tcPr>
          <w:p w14:paraId="27A721DA" w14:textId="77777777" w:rsidR="00642340" w:rsidRDefault="00642340">
            <w:pPr>
              <w:jc w:val="center"/>
              <w:rPr>
                <w:rFonts w:ascii="仿宋" w:eastAsia="仿宋" w:hAnsi="仿宋" w:cs="仿宋"/>
                <w:sz w:val="44"/>
                <w:szCs w:val="44"/>
              </w:rPr>
            </w:pPr>
          </w:p>
        </w:tc>
      </w:tr>
      <w:tr w:rsidR="00642340" w14:paraId="69FA89A5" w14:textId="77777777">
        <w:trPr>
          <w:trHeight w:val="823"/>
          <w:jc w:val="center"/>
        </w:trPr>
        <w:tc>
          <w:tcPr>
            <w:tcW w:w="2629" w:type="dxa"/>
            <w:vAlign w:val="bottom"/>
          </w:tcPr>
          <w:p w14:paraId="5D259065" w14:textId="77777777" w:rsidR="00642340" w:rsidRDefault="00000000">
            <w:pPr>
              <w:jc w:val="center"/>
              <w:rPr>
                <w:rFonts w:ascii="仿宋" w:eastAsia="仿宋" w:hAnsi="仿宋" w:cs="仿宋"/>
                <w:sz w:val="44"/>
                <w:szCs w:val="44"/>
              </w:rPr>
            </w:pPr>
            <w:r>
              <w:rPr>
                <w:rFonts w:ascii="仿宋" w:eastAsia="仿宋" w:hAnsi="仿宋" w:cs="仿宋" w:hint="eastAsia"/>
                <w:sz w:val="44"/>
                <w:szCs w:val="44"/>
              </w:rPr>
              <w:t>单位传真</w:t>
            </w:r>
          </w:p>
        </w:tc>
        <w:tc>
          <w:tcPr>
            <w:tcW w:w="5958" w:type="dxa"/>
            <w:vAlign w:val="bottom"/>
          </w:tcPr>
          <w:p w14:paraId="05214FAE" w14:textId="77777777" w:rsidR="00642340" w:rsidRDefault="00642340">
            <w:pPr>
              <w:jc w:val="center"/>
              <w:rPr>
                <w:rFonts w:ascii="仿宋" w:eastAsia="仿宋" w:hAnsi="仿宋" w:cs="仿宋"/>
                <w:sz w:val="44"/>
                <w:szCs w:val="44"/>
              </w:rPr>
            </w:pPr>
          </w:p>
        </w:tc>
      </w:tr>
      <w:tr w:rsidR="00642340" w14:paraId="61B1D73A" w14:textId="77777777">
        <w:trPr>
          <w:trHeight w:val="823"/>
          <w:jc w:val="center"/>
        </w:trPr>
        <w:tc>
          <w:tcPr>
            <w:tcW w:w="2629" w:type="dxa"/>
            <w:vAlign w:val="bottom"/>
          </w:tcPr>
          <w:p w14:paraId="4B7F6B10" w14:textId="77777777" w:rsidR="00642340" w:rsidRDefault="00000000">
            <w:pPr>
              <w:jc w:val="center"/>
              <w:rPr>
                <w:rFonts w:ascii="仿宋" w:eastAsia="仿宋" w:hAnsi="仿宋" w:cs="仿宋"/>
                <w:sz w:val="44"/>
                <w:szCs w:val="44"/>
              </w:rPr>
            </w:pPr>
            <w:r>
              <w:rPr>
                <w:rFonts w:ascii="仿宋" w:eastAsia="仿宋" w:hAnsi="仿宋" w:cs="仿宋" w:hint="eastAsia"/>
                <w:sz w:val="44"/>
                <w:szCs w:val="44"/>
              </w:rPr>
              <w:t>E-mail*</w:t>
            </w:r>
          </w:p>
        </w:tc>
        <w:tc>
          <w:tcPr>
            <w:tcW w:w="5958" w:type="dxa"/>
            <w:vAlign w:val="bottom"/>
          </w:tcPr>
          <w:p w14:paraId="723B22C5" w14:textId="77777777" w:rsidR="00642340" w:rsidRDefault="00642340">
            <w:pPr>
              <w:jc w:val="center"/>
              <w:rPr>
                <w:rFonts w:ascii="仿宋" w:eastAsia="仿宋" w:hAnsi="仿宋" w:cs="仿宋"/>
                <w:sz w:val="44"/>
                <w:szCs w:val="44"/>
              </w:rPr>
            </w:pPr>
          </w:p>
        </w:tc>
      </w:tr>
      <w:tr w:rsidR="00642340" w14:paraId="57223539" w14:textId="77777777">
        <w:trPr>
          <w:trHeight w:val="823"/>
          <w:jc w:val="center"/>
        </w:trPr>
        <w:tc>
          <w:tcPr>
            <w:tcW w:w="2629" w:type="dxa"/>
            <w:vAlign w:val="bottom"/>
          </w:tcPr>
          <w:p w14:paraId="7E9AA90E" w14:textId="77777777" w:rsidR="00642340" w:rsidRDefault="00000000">
            <w:pPr>
              <w:jc w:val="center"/>
              <w:rPr>
                <w:rFonts w:ascii="仿宋" w:eastAsia="仿宋" w:hAnsi="仿宋" w:cs="仿宋"/>
                <w:sz w:val="44"/>
                <w:szCs w:val="44"/>
              </w:rPr>
            </w:pPr>
            <w:r>
              <w:rPr>
                <w:rFonts w:ascii="仿宋" w:eastAsia="仿宋" w:hAnsi="仿宋" w:cs="仿宋" w:hint="eastAsia"/>
                <w:sz w:val="44"/>
                <w:szCs w:val="44"/>
              </w:rPr>
              <w:t>获取采购文件时间*</w:t>
            </w:r>
          </w:p>
        </w:tc>
        <w:tc>
          <w:tcPr>
            <w:tcW w:w="5958" w:type="dxa"/>
            <w:vAlign w:val="bottom"/>
          </w:tcPr>
          <w:p w14:paraId="0E5467E3" w14:textId="77777777" w:rsidR="00642340" w:rsidRDefault="00642340">
            <w:pPr>
              <w:jc w:val="center"/>
              <w:rPr>
                <w:rFonts w:ascii="仿宋" w:eastAsia="仿宋" w:hAnsi="仿宋" w:cs="仿宋"/>
                <w:sz w:val="44"/>
                <w:szCs w:val="44"/>
              </w:rPr>
            </w:pPr>
          </w:p>
        </w:tc>
      </w:tr>
      <w:tr w:rsidR="00642340" w14:paraId="7283A3C8" w14:textId="77777777">
        <w:trPr>
          <w:trHeight w:val="3180"/>
          <w:jc w:val="center"/>
        </w:trPr>
        <w:tc>
          <w:tcPr>
            <w:tcW w:w="2629" w:type="dxa"/>
            <w:vAlign w:val="center"/>
          </w:tcPr>
          <w:p w14:paraId="5660A9AB" w14:textId="77777777" w:rsidR="00642340" w:rsidRDefault="00000000">
            <w:pPr>
              <w:jc w:val="center"/>
              <w:rPr>
                <w:rFonts w:ascii="仿宋" w:eastAsia="仿宋" w:hAnsi="仿宋" w:cs="仿宋"/>
                <w:sz w:val="44"/>
                <w:szCs w:val="44"/>
              </w:rPr>
            </w:pPr>
            <w:r>
              <w:rPr>
                <w:rFonts w:ascii="仿宋" w:eastAsia="仿宋" w:hAnsi="仿宋" w:cs="仿宋" w:hint="eastAsia"/>
                <w:sz w:val="44"/>
                <w:szCs w:val="44"/>
              </w:rPr>
              <w:t>备注</w:t>
            </w:r>
          </w:p>
        </w:tc>
        <w:tc>
          <w:tcPr>
            <w:tcW w:w="5958" w:type="dxa"/>
            <w:vAlign w:val="bottom"/>
          </w:tcPr>
          <w:p w14:paraId="5559D66B" w14:textId="77777777" w:rsidR="00642340" w:rsidRDefault="00642340">
            <w:pPr>
              <w:jc w:val="center"/>
              <w:rPr>
                <w:rFonts w:ascii="仿宋" w:eastAsia="仿宋" w:hAnsi="仿宋" w:cs="仿宋"/>
                <w:sz w:val="44"/>
                <w:szCs w:val="44"/>
              </w:rPr>
            </w:pPr>
          </w:p>
        </w:tc>
      </w:tr>
    </w:tbl>
    <w:p w14:paraId="0DFD7564" w14:textId="77777777" w:rsidR="00FB2116" w:rsidRPr="00FB2116" w:rsidRDefault="00FB2116" w:rsidP="001E3DC8">
      <w:pPr>
        <w:pStyle w:val="1"/>
        <w:numPr>
          <w:ilvl w:val="0"/>
          <w:numId w:val="2"/>
        </w:numPr>
        <w:spacing w:line="360" w:lineRule="auto"/>
        <w:rPr>
          <w:rFonts w:ascii="仿宋" w:eastAsia="仿宋" w:hAnsi="仿宋" w:cs="宋体"/>
          <w:sz w:val="32"/>
          <w:szCs w:val="32"/>
        </w:rPr>
      </w:pPr>
      <w:bookmarkStart w:id="3" w:name="_Toc7005"/>
      <w:bookmarkStart w:id="4" w:name="_Toc458"/>
      <w:r w:rsidRPr="00FB2116">
        <w:rPr>
          <w:rFonts w:ascii="仿宋" w:eastAsia="仿宋" w:hAnsi="仿宋" w:cs="宋体" w:hint="eastAsia"/>
          <w:sz w:val="32"/>
          <w:szCs w:val="32"/>
        </w:rPr>
        <w:lastRenderedPageBreak/>
        <w:t>采购需求</w:t>
      </w:r>
      <w:bookmarkEnd w:id="3"/>
      <w:bookmarkEnd w:id="4"/>
    </w:p>
    <w:p w14:paraId="4F8D269D" w14:textId="77777777" w:rsidR="00FB2116" w:rsidRPr="00FB2116" w:rsidRDefault="00FB2116" w:rsidP="001E3DC8"/>
    <w:p w14:paraId="750F3218" w14:textId="77777777" w:rsidR="00FB2116" w:rsidRPr="00FB2116" w:rsidRDefault="00FB2116" w:rsidP="001E3DC8">
      <w:pPr>
        <w:numPr>
          <w:ilvl w:val="0"/>
          <w:numId w:val="3"/>
        </w:numPr>
        <w:spacing w:line="360" w:lineRule="auto"/>
        <w:rPr>
          <w:rFonts w:ascii="仿宋" w:eastAsia="仿宋" w:hAnsi="仿宋" w:cs="仿宋"/>
          <w:bCs/>
          <w:vertAlign w:val="baseline"/>
        </w:rPr>
      </w:pPr>
      <w:r w:rsidRPr="00FB2116">
        <w:rPr>
          <w:rFonts w:ascii="仿宋" w:eastAsia="仿宋" w:hAnsi="仿宋" w:cs="仿宋" w:hint="eastAsia"/>
          <w:bCs/>
          <w:vertAlign w:val="baseline"/>
        </w:rPr>
        <w:t>项目名称：</w:t>
      </w:r>
      <w:r w:rsidRPr="00FB2116">
        <w:rPr>
          <w:rFonts w:ascii="仿宋" w:eastAsia="仿宋" w:hAnsi="仿宋" w:cs="宋体" w:hint="eastAsia"/>
          <w:vertAlign w:val="baseline"/>
        </w:rPr>
        <w:t>青岛市妇女儿童医院生活</w:t>
      </w:r>
      <w:r w:rsidRPr="00FB2116">
        <w:rPr>
          <w:rFonts w:ascii="仿宋" w:eastAsia="仿宋" w:hAnsi="仿宋" w:cs="宋体" w:hint="eastAsia"/>
          <w:kern w:val="0"/>
          <w:vertAlign w:val="baseline"/>
        </w:rPr>
        <w:t>水箱清洗项目</w:t>
      </w:r>
    </w:p>
    <w:p w14:paraId="6301B37C" w14:textId="77777777" w:rsidR="00FB2116" w:rsidRPr="00FB2116" w:rsidRDefault="00FB2116" w:rsidP="001E3DC8">
      <w:pPr>
        <w:numPr>
          <w:ilvl w:val="0"/>
          <w:numId w:val="3"/>
        </w:numPr>
        <w:spacing w:line="360" w:lineRule="auto"/>
        <w:rPr>
          <w:rFonts w:ascii="仿宋" w:eastAsia="仿宋" w:hAnsi="仿宋" w:cs="仿宋"/>
          <w:bCs/>
          <w:vertAlign w:val="baseline"/>
        </w:rPr>
      </w:pPr>
      <w:r w:rsidRPr="00FB2116">
        <w:rPr>
          <w:rFonts w:ascii="仿宋" w:eastAsia="仿宋" w:hAnsi="仿宋" w:cs="仿宋" w:hint="eastAsia"/>
          <w:bCs/>
          <w:vertAlign w:val="baseline"/>
        </w:rPr>
        <w:t>项目编号：</w:t>
      </w:r>
      <w:r w:rsidRPr="00FB2116">
        <w:rPr>
          <w:rFonts w:ascii="仿宋" w:eastAsia="仿宋" w:hAnsi="仿宋" w:cs="宋体" w:hint="eastAsia"/>
          <w:vertAlign w:val="baseline"/>
        </w:rPr>
        <w:t>FE</w:t>
      </w:r>
      <w:r w:rsidRPr="00FB2116">
        <w:rPr>
          <w:rFonts w:ascii="仿宋" w:eastAsia="仿宋" w:hAnsi="仿宋" w:cs="宋体"/>
          <w:vertAlign w:val="baseline"/>
        </w:rPr>
        <w:t>ZW</w:t>
      </w:r>
      <w:r w:rsidRPr="00FB2116">
        <w:rPr>
          <w:rFonts w:ascii="仿宋" w:eastAsia="仿宋" w:hAnsi="仿宋" w:cs="宋体" w:hint="eastAsia"/>
          <w:vertAlign w:val="baseline"/>
        </w:rPr>
        <w:t>202500</w:t>
      </w:r>
      <w:r w:rsidRPr="00FB2116">
        <w:rPr>
          <w:rFonts w:ascii="仿宋" w:eastAsia="仿宋" w:hAnsi="仿宋" w:cs="宋体"/>
          <w:vertAlign w:val="baseline"/>
        </w:rPr>
        <w:t>02</w:t>
      </w:r>
    </w:p>
    <w:p w14:paraId="534F841F" w14:textId="77777777" w:rsidR="00FB2116" w:rsidRPr="00FB2116" w:rsidRDefault="00FB2116" w:rsidP="001E3DC8">
      <w:pPr>
        <w:numPr>
          <w:ilvl w:val="0"/>
          <w:numId w:val="3"/>
        </w:numPr>
        <w:spacing w:line="360" w:lineRule="auto"/>
        <w:rPr>
          <w:rFonts w:ascii="仿宋" w:eastAsia="仿宋" w:hAnsi="仿宋" w:cs="仿宋"/>
          <w:bCs/>
          <w:vertAlign w:val="baseline"/>
        </w:rPr>
      </w:pPr>
      <w:r w:rsidRPr="00FB2116">
        <w:rPr>
          <w:rFonts w:ascii="仿宋" w:eastAsia="仿宋" w:hAnsi="仿宋" w:cs="仿宋" w:hint="eastAsia"/>
          <w:bCs/>
          <w:vertAlign w:val="baseline"/>
          <w:lang w:val="en-GB"/>
        </w:rPr>
        <w:t>★</w:t>
      </w:r>
      <w:r w:rsidRPr="00FB2116">
        <w:rPr>
          <w:rFonts w:ascii="仿宋" w:eastAsia="仿宋" w:hAnsi="仿宋" w:cs="仿宋" w:hint="eastAsia"/>
          <w:bCs/>
          <w:vertAlign w:val="baseline"/>
        </w:rPr>
        <w:t>采购需求及预算金额：</w:t>
      </w:r>
    </w:p>
    <w:p w14:paraId="2C8C7E91" w14:textId="77777777" w:rsidR="00FB2116" w:rsidRPr="00FB2116" w:rsidRDefault="00FB2116" w:rsidP="001E3DC8">
      <w:pPr>
        <w:pStyle w:val="aa"/>
        <w:numPr>
          <w:ilvl w:val="0"/>
          <w:numId w:val="7"/>
        </w:numPr>
        <w:spacing w:line="360" w:lineRule="auto"/>
        <w:ind w:firstLineChars="0"/>
        <w:rPr>
          <w:rFonts w:ascii="仿宋" w:eastAsia="仿宋" w:hAnsi="仿宋" w:cs="仿宋"/>
          <w:bCs/>
          <w:vertAlign w:val="baseline"/>
        </w:rPr>
      </w:pPr>
      <w:r w:rsidRPr="00FB2116">
        <w:rPr>
          <w:rFonts w:ascii="仿宋" w:eastAsia="仿宋" w:hAnsi="仿宋" w:cs="仿宋" w:hint="eastAsia"/>
          <w:bCs/>
          <w:vertAlign w:val="baseline"/>
        </w:rPr>
        <w:t>响应供应商须具有当地或副省级以上消毒资质证书；</w:t>
      </w:r>
    </w:p>
    <w:p w14:paraId="24E04A55" w14:textId="77777777" w:rsidR="00FB2116" w:rsidRPr="00FB2116" w:rsidRDefault="00FB2116" w:rsidP="001E3DC8">
      <w:pPr>
        <w:pStyle w:val="aa"/>
        <w:numPr>
          <w:ilvl w:val="0"/>
          <w:numId w:val="7"/>
        </w:numPr>
        <w:spacing w:line="360" w:lineRule="auto"/>
        <w:ind w:firstLineChars="0"/>
        <w:rPr>
          <w:rFonts w:ascii="仿宋" w:eastAsia="仿宋" w:hAnsi="仿宋" w:cs="仿宋"/>
          <w:bCs/>
          <w:vertAlign w:val="baseline"/>
        </w:rPr>
      </w:pPr>
      <w:r w:rsidRPr="00FB2116">
        <w:rPr>
          <w:rFonts w:ascii="仿宋" w:eastAsia="仿宋" w:hAnsi="仿宋" w:cs="仿宋" w:hint="eastAsia"/>
          <w:bCs/>
          <w:vertAlign w:val="baseline"/>
        </w:rPr>
        <w:t>响应供应商须购买公众责任险，并为清洗工作人员购买意外险；</w:t>
      </w:r>
    </w:p>
    <w:p w14:paraId="4B90678F" w14:textId="77777777" w:rsidR="00FB2116" w:rsidRDefault="00FB2116" w:rsidP="001E3DC8">
      <w:pPr>
        <w:pStyle w:val="aa"/>
        <w:numPr>
          <w:ilvl w:val="0"/>
          <w:numId w:val="7"/>
        </w:numPr>
        <w:spacing w:line="360" w:lineRule="auto"/>
        <w:ind w:firstLineChars="0"/>
        <w:rPr>
          <w:rFonts w:ascii="仿宋" w:eastAsia="仿宋" w:hAnsi="仿宋" w:cs="仿宋"/>
          <w:bCs/>
          <w:vertAlign w:val="baseline"/>
        </w:rPr>
      </w:pPr>
      <w:r w:rsidRPr="00FB2116">
        <w:rPr>
          <w:rFonts w:ascii="仿宋" w:eastAsia="仿宋" w:hAnsi="仿宋" w:cs="仿宋" w:hint="eastAsia"/>
          <w:bCs/>
          <w:vertAlign w:val="baseline"/>
        </w:rPr>
        <w:t>响应供应商须提供清洗工作人员健康证、消毒培训资质证书，同时提供清洗人员的危化品证，因为所使用的消毒药品属于化学品，所以清洗人员须具备危化品证；</w:t>
      </w:r>
    </w:p>
    <w:p w14:paraId="33CC7DA7" w14:textId="2C93D106" w:rsidR="00FB2116" w:rsidRPr="00FB2116" w:rsidRDefault="00FB2116" w:rsidP="001E3DC8">
      <w:pPr>
        <w:pStyle w:val="aa"/>
        <w:numPr>
          <w:ilvl w:val="0"/>
          <w:numId w:val="7"/>
        </w:numPr>
        <w:spacing w:line="360" w:lineRule="auto"/>
        <w:ind w:firstLineChars="0"/>
        <w:rPr>
          <w:rFonts w:ascii="仿宋" w:eastAsia="仿宋" w:hAnsi="仿宋" w:cs="仿宋"/>
          <w:bCs/>
          <w:vertAlign w:val="baseline"/>
        </w:rPr>
      </w:pPr>
      <w:r>
        <w:rPr>
          <w:rFonts w:ascii="仿宋" w:eastAsia="仿宋" w:hAnsi="仿宋" w:cs="仿宋" w:hint="eastAsia"/>
          <w:bCs/>
          <w:vertAlign w:val="baseline"/>
        </w:rPr>
        <w:t>响应供应商需配合院方提供危险作业流程材料，包括但不限于人员雇佣协议、清洗方案、有限空间安全培训材料；</w:t>
      </w:r>
    </w:p>
    <w:p w14:paraId="7DE1BA21" w14:textId="77777777" w:rsidR="00FB2116" w:rsidRPr="00FB2116" w:rsidRDefault="00FB2116" w:rsidP="001E3DC8">
      <w:pPr>
        <w:pStyle w:val="aa"/>
        <w:numPr>
          <w:ilvl w:val="0"/>
          <w:numId w:val="7"/>
        </w:numPr>
        <w:spacing w:line="360" w:lineRule="auto"/>
        <w:ind w:firstLineChars="0"/>
        <w:rPr>
          <w:rFonts w:ascii="仿宋" w:eastAsia="仿宋" w:hAnsi="仿宋" w:cs="仿宋"/>
          <w:bCs/>
          <w:vertAlign w:val="baseline"/>
        </w:rPr>
      </w:pPr>
      <w:r w:rsidRPr="00FB2116">
        <w:rPr>
          <w:rFonts w:ascii="仿宋" w:eastAsia="仿宋" w:hAnsi="仿宋" w:cs="仿宋" w:hint="eastAsia"/>
          <w:bCs/>
          <w:vertAlign w:val="baseline"/>
        </w:rPr>
        <w:t>清洗前，对水箱内部进行测氧，确定氧气浓度合格且无其他有毒有害气体后，方能进行作业；</w:t>
      </w:r>
    </w:p>
    <w:p w14:paraId="57AE7461" w14:textId="77777777" w:rsidR="00FB2116" w:rsidRPr="00FB2116" w:rsidRDefault="00FB2116" w:rsidP="001E3DC8">
      <w:pPr>
        <w:pStyle w:val="aa"/>
        <w:numPr>
          <w:ilvl w:val="0"/>
          <w:numId w:val="7"/>
        </w:numPr>
        <w:spacing w:line="360" w:lineRule="auto"/>
        <w:ind w:firstLineChars="0"/>
        <w:rPr>
          <w:rFonts w:ascii="仿宋" w:eastAsia="仿宋" w:hAnsi="仿宋" w:cs="仿宋"/>
          <w:bCs/>
          <w:vertAlign w:val="baseline"/>
        </w:rPr>
      </w:pPr>
      <w:r w:rsidRPr="00FB2116">
        <w:rPr>
          <w:rFonts w:ascii="仿宋" w:eastAsia="仿宋" w:hAnsi="仿宋" w:cs="仿宋" w:hint="eastAsia"/>
          <w:bCs/>
          <w:vertAlign w:val="baseline"/>
        </w:rPr>
        <w:t>清洗时应使用通风装置持续通风直至作业结束，高空作业时需使用安全带；</w:t>
      </w:r>
    </w:p>
    <w:p w14:paraId="5AB398C2" w14:textId="77777777" w:rsidR="00FB2116" w:rsidRPr="00FB2116" w:rsidRDefault="00FB2116" w:rsidP="001E3DC8">
      <w:pPr>
        <w:pStyle w:val="aa"/>
        <w:numPr>
          <w:ilvl w:val="0"/>
          <w:numId w:val="7"/>
        </w:numPr>
        <w:spacing w:line="360" w:lineRule="auto"/>
        <w:ind w:firstLineChars="0"/>
        <w:rPr>
          <w:rFonts w:ascii="仿宋" w:eastAsia="仿宋" w:hAnsi="仿宋" w:cs="仿宋"/>
          <w:bCs/>
          <w:vertAlign w:val="baseline"/>
        </w:rPr>
      </w:pPr>
      <w:r w:rsidRPr="00FB2116">
        <w:rPr>
          <w:rFonts w:ascii="仿宋" w:eastAsia="仿宋" w:hAnsi="仿宋" w:cs="仿宋" w:hint="eastAsia"/>
          <w:bCs/>
          <w:vertAlign w:val="baseline"/>
        </w:rPr>
        <w:t>清洗时仅采用纯物理的清洗方式，不允许使用钢丝球等有异物风险的工具，不允许使用任何化学清洁剂、强酸、强碱，减少对水质的影响；</w:t>
      </w:r>
    </w:p>
    <w:p w14:paraId="36F83D6B" w14:textId="77777777" w:rsidR="00FB2116" w:rsidRPr="00FB2116" w:rsidRDefault="00FB2116" w:rsidP="001E3DC8">
      <w:pPr>
        <w:pStyle w:val="aa"/>
        <w:numPr>
          <w:ilvl w:val="0"/>
          <w:numId w:val="7"/>
        </w:numPr>
        <w:spacing w:line="360" w:lineRule="auto"/>
        <w:ind w:firstLineChars="0"/>
        <w:rPr>
          <w:rFonts w:ascii="仿宋" w:eastAsia="仿宋" w:hAnsi="仿宋" w:cs="仿宋"/>
          <w:bCs/>
          <w:vertAlign w:val="baseline"/>
        </w:rPr>
      </w:pPr>
      <w:r w:rsidRPr="00FB2116">
        <w:rPr>
          <w:rFonts w:ascii="仿宋" w:eastAsia="仿宋" w:hAnsi="仿宋" w:cs="仿宋" w:hint="eastAsia"/>
          <w:bCs/>
          <w:vertAlign w:val="baseline"/>
        </w:rPr>
        <w:t>清洗完毕后排尽水箱内的污水，再向水箱内投入水处理专用的二氧化氯消毒片。</w:t>
      </w:r>
    </w:p>
    <w:p w14:paraId="6C58FDC5" w14:textId="77777777" w:rsidR="00FB2116" w:rsidRPr="00FB2116" w:rsidRDefault="00FB2116" w:rsidP="001E3DC8">
      <w:pPr>
        <w:pStyle w:val="aa"/>
        <w:numPr>
          <w:ilvl w:val="0"/>
          <w:numId w:val="7"/>
        </w:numPr>
        <w:spacing w:line="360" w:lineRule="auto"/>
        <w:ind w:firstLineChars="0"/>
        <w:rPr>
          <w:rFonts w:ascii="仿宋" w:eastAsia="仿宋" w:hAnsi="仿宋" w:cs="仿宋"/>
          <w:bCs/>
          <w:vertAlign w:val="baseline"/>
        </w:rPr>
      </w:pPr>
      <w:r w:rsidRPr="00FB2116">
        <w:rPr>
          <w:rFonts w:ascii="仿宋" w:eastAsia="仿宋" w:hAnsi="仿宋" w:cs="仿宋" w:hint="eastAsia"/>
          <w:bCs/>
          <w:vertAlign w:val="baseline"/>
        </w:rPr>
        <w:t>清洗后，出具清洗工作记录，清洗前后有对比照片；</w:t>
      </w:r>
    </w:p>
    <w:p w14:paraId="2D0C6ED8" w14:textId="77777777" w:rsidR="00FB2116" w:rsidRPr="00FB2116" w:rsidRDefault="00FB2116" w:rsidP="001E3DC8">
      <w:pPr>
        <w:pStyle w:val="aa"/>
        <w:numPr>
          <w:ilvl w:val="0"/>
          <w:numId w:val="7"/>
        </w:numPr>
        <w:spacing w:line="360" w:lineRule="auto"/>
        <w:ind w:firstLineChars="0"/>
        <w:rPr>
          <w:rFonts w:ascii="仿宋" w:eastAsia="仿宋" w:hAnsi="仿宋" w:cs="仿宋"/>
          <w:bCs/>
          <w:vertAlign w:val="baseline"/>
        </w:rPr>
      </w:pPr>
      <w:r w:rsidRPr="00FB2116">
        <w:rPr>
          <w:rFonts w:ascii="仿宋" w:eastAsia="仿宋" w:hAnsi="仿宋" w:cs="仿宋" w:hint="eastAsia"/>
          <w:bCs/>
          <w:vertAlign w:val="baseline"/>
        </w:rPr>
        <w:t>清洗后，出具所使用的消毒药品卫生许可证；</w:t>
      </w:r>
    </w:p>
    <w:p w14:paraId="51052D1C" w14:textId="77777777" w:rsidR="00FB2116" w:rsidRPr="00FB2116" w:rsidRDefault="00FB2116" w:rsidP="001E3DC8">
      <w:pPr>
        <w:pStyle w:val="aa"/>
        <w:numPr>
          <w:ilvl w:val="0"/>
          <w:numId w:val="7"/>
        </w:numPr>
        <w:spacing w:line="360" w:lineRule="auto"/>
        <w:ind w:firstLineChars="0"/>
        <w:rPr>
          <w:rFonts w:ascii="仿宋" w:eastAsia="仿宋" w:hAnsi="仿宋" w:cs="仿宋"/>
          <w:bCs/>
          <w:vertAlign w:val="baseline"/>
        </w:rPr>
      </w:pPr>
      <w:r w:rsidRPr="00FB2116">
        <w:rPr>
          <w:rFonts w:ascii="仿宋" w:eastAsia="仿宋" w:hAnsi="仿宋" w:cs="仿宋" w:hint="eastAsia"/>
          <w:bCs/>
          <w:vertAlign w:val="baseline"/>
        </w:rPr>
        <w:t>不允许清洗人员在清洗完成离开时留下任何异物影响水质；</w:t>
      </w:r>
    </w:p>
    <w:p w14:paraId="4EA06071" w14:textId="77777777" w:rsidR="00FB2116" w:rsidRPr="00FB2116" w:rsidRDefault="00FB2116" w:rsidP="001E3DC8">
      <w:pPr>
        <w:pStyle w:val="aa"/>
        <w:numPr>
          <w:ilvl w:val="0"/>
          <w:numId w:val="7"/>
        </w:numPr>
        <w:spacing w:line="360" w:lineRule="auto"/>
        <w:ind w:firstLineChars="0"/>
        <w:rPr>
          <w:rFonts w:ascii="仿宋" w:eastAsia="仿宋" w:hAnsi="仿宋" w:cs="仿宋"/>
          <w:bCs/>
          <w:vertAlign w:val="baseline"/>
        </w:rPr>
      </w:pPr>
      <w:r w:rsidRPr="00FB2116">
        <w:rPr>
          <w:rFonts w:ascii="仿宋" w:eastAsia="仿宋" w:hAnsi="仿宋" w:cs="仿宋" w:hint="eastAsia"/>
          <w:bCs/>
          <w:vertAlign w:val="baseline"/>
        </w:rPr>
        <w:t>清洗完毕后现场取水样交由具有合法资质的机构对水质检测并出具《水质检验合格报告书》，如水质检测不合格需重新清洗并承担因此所产生的费用、风险和责任；</w:t>
      </w:r>
    </w:p>
    <w:p w14:paraId="79A09DA6" w14:textId="77777777" w:rsidR="00FB2116" w:rsidRPr="00FB2116" w:rsidRDefault="00FB2116" w:rsidP="00FB2116">
      <w:pPr>
        <w:pStyle w:val="aa"/>
        <w:numPr>
          <w:ilvl w:val="0"/>
          <w:numId w:val="7"/>
        </w:numPr>
        <w:spacing w:line="360" w:lineRule="auto"/>
        <w:ind w:firstLineChars="0"/>
        <w:rPr>
          <w:rFonts w:ascii="仿宋" w:eastAsia="仿宋" w:hAnsi="仿宋" w:cs="仿宋"/>
          <w:bCs/>
          <w:vertAlign w:val="baseline"/>
        </w:rPr>
      </w:pPr>
      <w:r w:rsidRPr="00FB2116">
        <w:rPr>
          <w:rFonts w:ascii="仿宋" w:eastAsia="仿宋" w:hAnsi="仿宋" w:cs="仿宋" w:hint="eastAsia"/>
          <w:bCs/>
          <w:vertAlign w:val="baseline"/>
        </w:rPr>
        <w:t>采购需求及预算金额</w:t>
      </w:r>
    </w:p>
    <w:tbl>
      <w:tblPr>
        <w:tblStyle w:val="a6"/>
        <w:tblW w:w="10233" w:type="dxa"/>
        <w:tblInd w:w="-752" w:type="dxa"/>
        <w:tblLayout w:type="fixed"/>
        <w:tblLook w:val="04A0" w:firstRow="1" w:lastRow="0" w:firstColumn="1" w:lastColumn="0" w:noHBand="0" w:noVBand="1"/>
      </w:tblPr>
      <w:tblGrid>
        <w:gridCol w:w="550"/>
        <w:gridCol w:w="2166"/>
        <w:gridCol w:w="2964"/>
        <w:gridCol w:w="992"/>
        <w:gridCol w:w="961"/>
        <w:gridCol w:w="900"/>
        <w:gridCol w:w="950"/>
        <w:gridCol w:w="750"/>
      </w:tblGrid>
      <w:tr w:rsidR="00642340" w:rsidRPr="00DD2DD6" w14:paraId="5D7258F4" w14:textId="77777777" w:rsidTr="000277E7">
        <w:tc>
          <w:tcPr>
            <w:tcW w:w="550" w:type="dxa"/>
            <w:vAlign w:val="center"/>
          </w:tcPr>
          <w:p w14:paraId="10C61798" w14:textId="77777777" w:rsidR="00642340" w:rsidRPr="00DD2DD6" w:rsidRDefault="00000000">
            <w:pPr>
              <w:jc w:val="center"/>
              <w:rPr>
                <w:rFonts w:ascii="仿宋" w:eastAsia="仿宋" w:hAnsi="仿宋" w:cs="仿宋"/>
                <w:bCs/>
                <w:vertAlign w:val="baseline"/>
              </w:rPr>
            </w:pPr>
            <w:r w:rsidRPr="00DD2DD6">
              <w:rPr>
                <w:rFonts w:ascii="仿宋" w:eastAsia="仿宋" w:hAnsi="仿宋" w:cs="仿宋" w:hint="eastAsia"/>
                <w:bCs/>
                <w:vertAlign w:val="baseline"/>
              </w:rPr>
              <w:t>序号</w:t>
            </w:r>
          </w:p>
        </w:tc>
        <w:tc>
          <w:tcPr>
            <w:tcW w:w="2166" w:type="dxa"/>
            <w:vAlign w:val="center"/>
          </w:tcPr>
          <w:p w14:paraId="1A83E4FC" w14:textId="77777777" w:rsidR="00642340" w:rsidRPr="00DD2DD6" w:rsidRDefault="00000000">
            <w:pPr>
              <w:jc w:val="center"/>
              <w:rPr>
                <w:rFonts w:ascii="仿宋" w:eastAsia="仿宋" w:hAnsi="仿宋" w:cs="仿宋"/>
                <w:bCs/>
                <w:vertAlign w:val="baseline"/>
              </w:rPr>
            </w:pPr>
            <w:r w:rsidRPr="00DD2DD6">
              <w:rPr>
                <w:rFonts w:ascii="仿宋" w:eastAsia="仿宋" w:hAnsi="仿宋" w:cs="仿宋" w:hint="eastAsia"/>
                <w:bCs/>
                <w:vertAlign w:val="baseline"/>
              </w:rPr>
              <w:t>名称</w:t>
            </w:r>
          </w:p>
        </w:tc>
        <w:tc>
          <w:tcPr>
            <w:tcW w:w="2964" w:type="dxa"/>
            <w:vAlign w:val="center"/>
          </w:tcPr>
          <w:p w14:paraId="50F444F4" w14:textId="4F532913" w:rsidR="00642340" w:rsidRPr="00DD2DD6" w:rsidRDefault="005F3E88">
            <w:pPr>
              <w:jc w:val="center"/>
              <w:rPr>
                <w:rFonts w:ascii="仿宋" w:eastAsia="仿宋" w:hAnsi="仿宋" w:cs="仿宋"/>
                <w:bCs/>
                <w:vertAlign w:val="baseline"/>
              </w:rPr>
            </w:pPr>
            <w:r w:rsidRPr="00DD2DD6">
              <w:rPr>
                <w:rFonts w:ascii="仿宋" w:eastAsia="仿宋" w:hAnsi="仿宋" w:cs="仿宋" w:hint="eastAsia"/>
                <w:bCs/>
                <w:vertAlign w:val="baseline"/>
              </w:rPr>
              <w:t>规格型号</w:t>
            </w:r>
          </w:p>
        </w:tc>
        <w:tc>
          <w:tcPr>
            <w:tcW w:w="992" w:type="dxa"/>
            <w:vAlign w:val="center"/>
          </w:tcPr>
          <w:p w14:paraId="46062154" w14:textId="77777777" w:rsidR="00642340" w:rsidRPr="00DD2DD6" w:rsidRDefault="00000000">
            <w:pPr>
              <w:jc w:val="center"/>
              <w:rPr>
                <w:rFonts w:ascii="仿宋" w:eastAsia="仿宋" w:hAnsi="仿宋" w:cs="仿宋"/>
                <w:bCs/>
                <w:vertAlign w:val="baseline"/>
              </w:rPr>
            </w:pPr>
            <w:r w:rsidRPr="00DD2DD6">
              <w:rPr>
                <w:rFonts w:ascii="仿宋" w:eastAsia="仿宋" w:hAnsi="仿宋" w:cs="仿宋" w:hint="eastAsia"/>
                <w:bCs/>
                <w:vertAlign w:val="baseline"/>
              </w:rPr>
              <w:t>预算</w:t>
            </w:r>
          </w:p>
          <w:p w14:paraId="74396170" w14:textId="77777777" w:rsidR="00642340" w:rsidRPr="00DD2DD6" w:rsidRDefault="00000000">
            <w:pPr>
              <w:jc w:val="center"/>
              <w:rPr>
                <w:rFonts w:ascii="仿宋" w:eastAsia="仿宋" w:hAnsi="仿宋" w:cs="仿宋"/>
                <w:bCs/>
                <w:vertAlign w:val="baseline"/>
              </w:rPr>
            </w:pPr>
            <w:r w:rsidRPr="00DD2DD6">
              <w:rPr>
                <w:rFonts w:ascii="仿宋" w:eastAsia="仿宋" w:hAnsi="仿宋" w:cs="仿宋" w:hint="eastAsia"/>
                <w:bCs/>
                <w:vertAlign w:val="baseline"/>
              </w:rPr>
              <w:t>单价</w:t>
            </w:r>
          </w:p>
          <w:p w14:paraId="585C024B" w14:textId="77777777" w:rsidR="00642340" w:rsidRPr="00DD2DD6" w:rsidRDefault="00000000">
            <w:pPr>
              <w:jc w:val="center"/>
              <w:rPr>
                <w:rFonts w:ascii="仿宋" w:eastAsia="仿宋" w:hAnsi="仿宋" w:cs="仿宋"/>
                <w:bCs/>
                <w:vertAlign w:val="baseline"/>
              </w:rPr>
            </w:pPr>
            <w:r w:rsidRPr="00DD2DD6">
              <w:rPr>
                <w:rFonts w:ascii="仿宋" w:eastAsia="仿宋" w:hAnsi="仿宋" w:cs="仿宋" w:hint="eastAsia"/>
                <w:bCs/>
                <w:vertAlign w:val="baseline"/>
              </w:rPr>
              <w:t>（元）</w:t>
            </w:r>
          </w:p>
        </w:tc>
        <w:tc>
          <w:tcPr>
            <w:tcW w:w="961" w:type="dxa"/>
            <w:vAlign w:val="center"/>
          </w:tcPr>
          <w:p w14:paraId="5CD0D3C8" w14:textId="77777777" w:rsidR="00642340" w:rsidRPr="00DD2DD6" w:rsidRDefault="00000000">
            <w:pPr>
              <w:jc w:val="center"/>
              <w:rPr>
                <w:rFonts w:ascii="仿宋" w:eastAsia="仿宋" w:hAnsi="仿宋" w:cs="仿宋"/>
                <w:bCs/>
                <w:vertAlign w:val="baseline"/>
              </w:rPr>
            </w:pPr>
            <w:r w:rsidRPr="00DD2DD6">
              <w:rPr>
                <w:rFonts w:ascii="仿宋" w:eastAsia="仿宋" w:hAnsi="仿宋" w:cs="仿宋" w:hint="eastAsia"/>
                <w:bCs/>
                <w:vertAlign w:val="baseline"/>
              </w:rPr>
              <w:t>数量及单位</w:t>
            </w:r>
          </w:p>
        </w:tc>
        <w:tc>
          <w:tcPr>
            <w:tcW w:w="900" w:type="dxa"/>
            <w:vAlign w:val="center"/>
          </w:tcPr>
          <w:p w14:paraId="52598602" w14:textId="77777777" w:rsidR="00642340" w:rsidRPr="00DD2DD6" w:rsidRDefault="00000000">
            <w:pPr>
              <w:jc w:val="center"/>
              <w:rPr>
                <w:rFonts w:ascii="仿宋" w:eastAsia="仿宋" w:hAnsi="仿宋" w:cs="仿宋"/>
                <w:bCs/>
                <w:vertAlign w:val="baseline"/>
              </w:rPr>
            </w:pPr>
            <w:r w:rsidRPr="00DD2DD6">
              <w:rPr>
                <w:rFonts w:ascii="仿宋" w:eastAsia="仿宋" w:hAnsi="仿宋" w:cs="仿宋" w:hint="eastAsia"/>
                <w:bCs/>
                <w:vertAlign w:val="baseline"/>
              </w:rPr>
              <w:t>预算</w:t>
            </w:r>
          </w:p>
          <w:p w14:paraId="4F76D936" w14:textId="77777777" w:rsidR="00642340" w:rsidRPr="00DD2DD6" w:rsidRDefault="00000000">
            <w:pPr>
              <w:jc w:val="center"/>
              <w:rPr>
                <w:rFonts w:ascii="仿宋" w:eastAsia="仿宋" w:hAnsi="仿宋" w:cs="仿宋"/>
                <w:bCs/>
                <w:vertAlign w:val="baseline"/>
              </w:rPr>
            </w:pPr>
            <w:r w:rsidRPr="00DD2DD6">
              <w:rPr>
                <w:rFonts w:ascii="仿宋" w:eastAsia="仿宋" w:hAnsi="仿宋" w:cs="仿宋" w:hint="eastAsia"/>
                <w:bCs/>
                <w:vertAlign w:val="baseline"/>
              </w:rPr>
              <w:t>总价</w:t>
            </w:r>
          </w:p>
          <w:p w14:paraId="1D77C855" w14:textId="77777777" w:rsidR="00642340" w:rsidRPr="00DD2DD6" w:rsidRDefault="00000000">
            <w:pPr>
              <w:jc w:val="center"/>
              <w:rPr>
                <w:rFonts w:ascii="仿宋" w:eastAsia="仿宋" w:hAnsi="仿宋" w:cs="仿宋"/>
                <w:bCs/>
                <w:vertAlign w:val="baseline"/>
              </w:rPr>
            </w:pPr>
            <w:r w:rsidRPr="00DD2DD6">
              <w:rPr>
                <w:rFonts w:ascii="仿宋" w:eastAsia="仿宋" w:hAnsi="仿宋" w:cs="仿宋" w:hint="eastAsia"/>
                <w:bCs/>
                <w:vertAlign w:val="baseline"/>
              </w:rPr>
              <w:t>（元）</w:t>
            </w:r>
          </w:p>
        </w:tc>
        <w:tc>
          <w:tcPr>
            <w:tcW w:w="950" w:type="dxa"/>
            <w:vAlign w:val="center"/>
          </w:tcPr>
          <w:p w14:paraId="174D24F2" w14:textId="77777777" w:rsidR="00642340" w:rsidRPr="00DD2DD6" w:rsidRDefault="00000000">
            <w:pPr>
              <w:jc w:val="center"/>
              <w:rPr>
                <w:rFonts w:ascii="仿宋" w:eastAsia="仿宋" w:hAnsi="仿宋" w:cs="仿宋"/>
                <w:bCs/>
                <w:vertAlign w:val="baseline"/>
              </w:rPr>
            </w:pPr>
            <w:r w:rsidRPr="00DD2DD6">
              <w:rPr>
                <w:rFonts w:ascii="仿宋" w:eastAsia="仿宋" w:hAnsi="仿宋" w:cs="仿宋" w:hint="eastAsia"/>
                <w:bCs/>
                <w:vertAlign w:val="baseline"/>
              </w:rPr>
              <w:t>质保期</w:t>
            </w:r>
          </w:p>
        </w:tc>
        <w:tc>
          <w:tcPr>
            <w:tcW w:w="750" w:type="dxa"/>
            <w:vAlign w:val="center"/>
          </w:tcPr>
          <w:p w14:paraId="058F1702" w14:textId="77777777" w:rsidR="00642340" w:rsidRPr="00DD2DD6" w:rsidRDefault="00000000">
            <w:pPr>
              <w:jc w:val="center"/>
              <w:rPr>
                <w:rFonts w:ascii="仿宋" w:eastAsia="仿宋" w:hAnsi="仿宋" w:cs="仿宋"/>
                <w:bCs/>
                <w:vertAlign w:val="baseline"/>
              </w:rPr>
            </w:pPr>
            <w:r w:rsidRPr="00DD2DD6">
              <w:rPr>
                <w:rFonts w:ascii="仿宋" w:eastAsia="仿宋" w:hAnsi="仿宋" w:cs="仿宋" w:hint="eastAsia"/>
                <w:bCs/>
                <w:vertAlign w:val="baseline"/>
              </w:rPr>
              <w:t>供货期</w:t>
            </w:r>
          </w:p>
        </w:tc>
      </w:tr>
      <w:tr w:rsidR="00642340" w:rsidRPr="00DD2DD6" w14:paraId="25F33791" w14:textId="77777777" w:rsidTr="000277E7">
        <w:trPr>
          <w:trHeight w:val="1177"/>
        </w:trPr>
        <w:tc>
          <w:tcPr>
            <w:tcW w:w="550" w:type="dxa"/>
            <w:vAlign w:val="center"/>
          </w:tcPr>
          <w:p w14:paraId="06CB6F72" w14:textId="77777777" w:rsidR="00642340" w:rsidRPr="00DD2DD6" w:rsidRDefault="00000000">
            <w:pPr>
              <w:jc w:val="center"/>
              <w:rPr>
                <w:rFonts w:ascii="仿宋" w:eastAsia="仿宋" w:hAnsi="仿宋" w:cs="仿宋"/>
                <w:bCs/>
                <w:vertAlign w:val="baseline"/>
              </w:rPr>
            </w:pPr>
            <w:r w:rsidRPr="00DD2DD6">
              <w:rPr>
                <w:rFonts w:ascii="仿宋" w:eastAsia="仿宋" w:hAnsi="仿宋" w:cs="仿宋" w:hint="eastAsia"/>
                <w:bCs/>
                <w:vertAlign w:val="baseline"/>
              </w:rPr>
              <w:lastRenderedPageBreak/>
              <w:t>1</w:t>
            </w:r>
          </w:p>
        </w:tc>
        <w:tc>
          <w:tcPr>
            <w:tcW w:w="2166" w:type="dxa"/>
            <w:vAlign w:val="center"/>
          </w:tcPr>
          <w:p w14:paraId="457F23FB" w14:textId="75ED4E23" w:rsidR="00642340" w:rsidRPr="00DD2DD6" w:rsidRDefault="000277E7">
            <w:pPr>
              <w:jc w:val="center"/>
              <w:rPr>
                <w:rFonts w:ascii="仿宋" w:eastAsia="仿宋" w:hAnsi="仿宋" w:cs="仿宋"/>
                <w:bCs/>
                <w:vertAlign w:val="baseline"/>
              </w:rPr>
            </w:pPr>
            <w:r w:rsidRPr="00DD2DD6">
              <w:rPr>
                <w:rFonts w:ascii="仿宋" w:eastAsia="仿宋" w:hAnsi="仿宋" w:cs="宋体" w:hint="eastAsia"/>
                <w:kern w:val="0"/>
                <w:vertAlign w:val="baseline"/>
              </w:rPr>
              <w:t>二期1#水箱清洗</w:t>
            </w:r>
          </w:p>
        </w:tc>
        <w:tc>
          <w:tcPr>
            <w:tcW w:w="2964" w:type="dxa"/>
            <w:vAlign w:val="center"/>
          </w:tcPr>
          <w:p w14:paraId="77FB80D9" w14:textId="3B9C5EB8" w:rsidR="00642340" w:rsidRPr="00DD2DD6" w:rsidRDefault="000277E7" w:rsidP="000277E7">
            <w:pPr>
              <w:jc w:val="left"/>
              <w:rPr>
                <w:rFonts w:ascii="仿宋" w:eastAsia="仿宋" w:hAnsi="仿宋" w:cs="仿宋"/>
                <w:bCs/>
                <w:vertAlign w:val="baseline"/>
              </w:rPr>
            </w:pPr>
            <w:r w:rsidRPr="00DD2DD6">
              <w:rPr>
                <w:rFonts w:ascii="仿宋" w:eastAsia="仿宋" w:hAnsi="仿宋" w:cs="仿宋" w:hint="eastAsia"/>
                <w:bCs/>
                <w:vertAlign w:val="baseline"/>
              </w:rPr>
              <w:t>1</w:t>
            </w:r>
            <w:r w:rsidRPr="00DD2DD6">
              <w:rPr>
                <w:rFonts w:ascii="仿宋" w:eastAsia="仿宋" w:hAnsi="仿宋" w:cs="仿宋"/>
                <w:bCs/>
                <w:vertAlign w:val="baseline"/>
              </w:rPr>
              <w:t>20</w:t>
            </w:r>
            <w:r w:rsidRPr="00DD2DD6">
              <w:rPr>
                <w:rFonts w:ascii="仿宋" w:eastAsia="仿宋" w:hAnsi="仿宋" w:cs="仿宋" w:hint="eastAsia"/>
                <w:bCs/>
                <w:vertAlign w:val="baseline"/>
              </w:rPr>
              <w:t>m³</w:t>
            </w:r>
          </w:p>
        </w:tc>
        <w:tc>
          <w:tcPr>
            <w:tcW w:w="992" w:type="dxa"/>
            <w:vAlign w:val="center"/>
          </w:tcPr>
          <w:p w14:paraId="068B003E" w14:textId="3EA0C9AB" w:rsidR="00642340" w:rsidRPr="00DD2DD6" w:rsidRDefault="000277E7">
            <w:pPr>
              <w:jc w:val="center"/>
              <w:rPr>
                <w:rFonts w:ascii="仿宋" w:eastAsia="仿宋" w:hAnsi="仿宋" w:cs="仿宋"/>
                <w:bCs/>
                <w:vertAlign w:val="baseline"/>
              </w:rPr>
            </w:pPr>
            <w:r w:rsidRPr="00DD2DD6">
              <w:rPr>
                <w:rFonts w:ascii="仿宋" w:eastAsia="仿宋" w:hAnsi="仿宋" w:cs="仿宋"/>
                <w:bCs/>
                <w:vertAlign w:val="baseline"/>
              </w:rPr>
              <w:t>18</w:t>
            </w:r>
          </w:p>
        </w:tc>
        <w:tc>
          <w:tcPr>
            <w:tcW w:w="961" w:type="dxa"/>
            <w:vAlign w:val="center"/>
          </w:tcPr>
          <w:p w14:paraId="1D95044C" w14:textId="266AD610" w:rsidR="00642340" w:rsidRPr="00DD2DD6" w:rsidRDefault="000277E7">
            <w:pPr>
              <w:jc w:val="center"/>
              <w:rPr>
                <w:rFonts w:ascii="仿宋" w:eastAsia="仿宋" w:hAnsi="仿宋" w:cs="仿宋"/>
                <w:bCs/>
                <w:vertAlign w:val="baseline"/>
              </w:rPr>
            </w:pPr>
            <w:r w:rsidRPr="00DD2DD6">
              <w:rPr>
                <w:rFonts w:ascii="仿宋" w:eastAsia="仿宋" w:hAnsi="仿宋" w:cs="仿宋"/>
                <w:bCs/>
                <w:vertAlign w:val="baseline"/>
              </w:rPr>
              <w:t>120</w:t>
            </w:r>
            <w:r w:rsidRPr="00DD2DD6">
              <w:rPr>
                <w:rFonts w:ascii="仿宋" w:eastAsia="仿宋" w:hAnsi="仿宋" w:cs="仿宋" w:hint="eastAsia"/>
                <w:bCs/>
                <w:vertAlign w:val="baseline"/>
              </w:rPr>
              <w:t>m³</w:t>
            </w:r>
          </w:p>
        </w:tc>
        <w:tc>
          <w:tcPr>
            <w:tcW w:w="900" w:type="dxa"/>
            <w:vAlign w:val="center"/>
          </w:tcPr>
          <w:p w14:paraId="78D28CCE" w14:textId="4F9D5057" w:rsidR="00642340" w:rsidRPr="00DD2DD6" w:rsidRDefault="000277E7">
            <w:pPr>
              <w:jc w:val="center"/>
              <w:rPr>
                <w:rFonts w:ascii="仿宋" w:eastAsia="仿宋" w:hAnsi="仿宋" w:cs="仿宋"/>
                <w:bCs/>
                <w:vertAlign w:val="baseline"/>
              </w:rPr>
            </w:pPr>
            <w:r w:rsidRPr="00DD2DD6">
              <w:rPr>
                <w:rFonts w:ascii="仿宋" w:eastAsia="仿宋" w:hAnsi="仿宋" w:cs="仿宋" w:hint="eastAsia"/>
                <w:bCs/>
                <w:vertAlign w:val="baseline"/>
              </w:rPr>
              <w:t>2</w:t>
            </w:r>
            <w:r w:rsidRPr="00DD2DD6">
              <w:rPr>
                <w:rFonts w:ascii="仿宋" w:eastAsia="仿宋" w:hAnsi="仿宋" w:cs="仿宋"/>
                <w:bCs/>
                <w:vertAlign w:val="baseline"/>
              </w:rPr>
              <w:t>160</w:t>
            </w:r>
          </w:p>
        </w:tc>
        <w:tc>
          <w:tcPr>
            <w:tcW w:w="950" w:type="dxa"/>
            <w:vAlign w:val="center"/>
          </w:tcPr>
          <w:p w14:paraId="4070B9B1" w14:textId="77777777" w:rsidR="00642340" w:rsidRPr="00DD2DD6" w:rsidRDefault="00000000">
            <w:pPr>
              <w:jc w:val="center"/>
              <w:rPr>
                <w:rFonts w:ascii="仿宋" w:eastAsia="仿宋" w:hAnsi="仿宋" w:cs="仿宋"/>
                <w:bCs/>
                <w:vertAlign w:val="baseline"/>
              </w:rPr>
            </w:pPr>
            <w:r w:rsidRPr="00DD2DD6">
              <w:rPr>
                <w:rFonts w:ascii="仿宋" w:eastAsia="仿宋" w:hAnsi="仿宋" w:cs="仿宋" w:hint="eastAsia"/>
                <w:bCs/>
                <w:vertAlign w:val="baseline"/>
              </w:rPr>
              <w:t>1年</w:t>
            </w:r>
          </w:p>
        </w:tc>
        <w:tc>
          <w:tcPr>
            <w:tcW w:w="750" w:type="dxa"/>
            <w:vAlign w:val="center"/>
          </w:tcPr>
          <w:p w14:paraId="3F9082B5" w14:textId="77777777" w:rsidR="00642340" w:rsidRPr="00DD2DD6" w:rsidRDefault="00000000">
            <w:pPr>
              <w:jc w:val="center"/>
              <w:rPr>
                <w:rFonts w:ascii="仿宋" w:eastAsia="仿宋" w:hAnsi="仿宋" w:cs="仿宋"/>
                <w:bCs/>
                <w:vertAlign w:val="baseline"/>
              </w:rPr>
            </w:pPr>
            <w:r w:rsidRPr="00DD2DD6">
              <w:rPr>
                <w:rFonts w:ascii="仿宋" w:eastAsia="仿宋" w:hAnsi="仿宋" w:cs="仿宋" w:hint="eastAsia"/>
                <w:bCs/>
                <w:vertAlign w:val="baseline"/>
              </w:rPr>
              <w:t>1周</w:t>
            </w:r>
          </w:p>
        </w:tc>
      </w:tr>
      <w:tr w:rsidR="00642340" w:rsidRPr="00DD2DD6" w14:paraId="407243A8" w14:textId="77777777" w:rsidTr="000277E7">
        <w:trPr>
          <w:trHeight w:val="1453"/>
        </w:trPr>
        <w:tc>
          <w:tcPr>
            <w:tcW w:w="550" w:type="dxa"/>
            <w:vAlign w:val="center"/>
          </w:tcPr>
          <w:p w14:paraId="7EA77908" w14:textId="77777777" w:rsidR="00642340" w:rsidRPr="00DD2DD6" w:rsidRDefault="00000000">
            <w:pPr>
              <w:jc w:val="center"/>
              <w:rPr>
                <w:rFonts w:ascii="仿宋" w:eastAsia="仿宋" w:hAnsi="仿宋" w:cs="仿宋"/>
                <w:bCs/>
                <w:vertAlign w:val="baseline"/>
              </w:rPr>
            </w:pPr>
            <w:r w:rsidRPr="00DD2DD6">
              <w:rPr>
                <w:rFonts w:ascii="仿宋" w:eastAsia="仿宋" w:hAnsi="仿宋" w:cs="仿宋" w:hint="eastAsia"/>
                <w:bCs/>
                <w:vertAlign w:val="baseline"/>
              </w:rPr>
              <w:t>2</w:t>
            </w:r>
          </w:p>
        </w:tc>
        <w:tc>
          <w:tcPr>
            <w:tcW w:w="2166" w:type="dxa"/>
            <w:vAlign w:val="center"/>
          </w:tcPr>
          <w:p w14:paraId="79DB336B" w14:textId="6E919384" w:rsidR="00642340" w:rsidRPr="00DD2DD6" w:rsidRDefault="000277E7">
            <w:pPr>
              <w:jc w:val="center"/>
              <w:rPr>
                <w:rFonts w:ascii="仿宋" w:eastAsia="仿宋" w:hAnsi="仿宋" w:cs="宋体"/>
                <w:kern w:val="0"/>
                <w:vertAlign w:val="baseline"/>
              </w:rPr>
            </w:pPr>
            <w:r w:rsidRPr="00DD2DD6">
              <w:rPr>
                <w:rFonts w:ascii="仿宋" w:eastAsia="仿宋" w:hAnsi="仿宋" w:cs="宋体" w:hint="eastAsia"/>
                <w:kern w:val="0"/>
                <w:vertAlign w:val="baseline"/>
              </w:rPr>
              <w:t>二期2#水箱清洗</w:t>
            </w:r>
          </w:p>
        </w:tc>
        <w:tc>
          <w:tcPr>
            <w:tcW w:w="2964" w:type="dxa"/>
            <w:vAlign w:val="center"/>
          </w:tcPr>
          <w:p w14:paraId="53F5EC2A" w14:textId="5EDCF595" w:rsidR="00642340" w:rsidRPr="00DD2DD6" w:rsidRDefault="000277E7" w:rsidP="000277E7">
            <w:pPr>
              <w:jc w:val="left"/>
              <w:rPr>
                <w:rFonts w:ascii="仿宋" w:eastAsia="仿宋" w:hAnsi="仿宋" w:cs="仿宋"/>
                <w:bCs/>
                <w:vertAlign w:val="baseline"/>
              </w:rPr>
            </w:pPr>
            <w:r w:rsidRPr="00DD2DD6">
              <w:rPr>
                <w:rFonts w:ascii="仿宋" w:eastAsia="仿宋" w:hAnsi="仿宋" w:cs="仿宋" w:hint="eastAsia"/>
                <w:bCs/>
                <w:vertAlign w:val="baseline"/>
              </w:rPr>
              <w:t>1</w:t>
            </w:r>
            <w:r w:rsidRPr="00DD2DD6">
              <w:rPr>
                <w:rFonts w:ascii="仿宋" w:eastAsia="仿宋" w:hAnsi="仿宋" w:cs="仿宋"/>
                <w:bCs/>
                <w:vertAlign w:val="baseline"/>
              </w:rPr>
              <w:t>20</w:t>
            </w:r>
            <w:r w:rsidRPr="00DD2DD6">
              <w:rPr>
                <w:rFonts w:ascii="仿宋" w:eastAsia="仿宋" w:hAnsi="仿宋" w:cs="仿宋" w:hint="eastAsia"/>
                <w:bCs/>
                <w:vertAlign w:val="baseline"/>
              </w:rPr>
              <w:t>m³</w:t>
            </w:r>
          </w:p>
        </w:tc>
        <w:tc>
          <w:tcPr>
            <w:tcW w:w="992" w:type="dxa"/>
            <w:vAlign w:val="center"/>
          </w:tcPr>
          <w:p w14:paraId="1C71E66B" w14:textId="07C6FDE5" w:rsidR="00642340" w:rsidRPr="00DD2DD6" w:rsidRDefault="00000000">
            <w:pPr>
              <w:jc w:val="center"/>
              <w:rPr>
                <w:rFonts w:ascii="仿宋" w:eastAsia="仿宋" w:hAnsi="仿宋" w:cs="仿宋"/>
                <w:bCs/>
                <w:vertAlign w:val="baseline"/>
              </w:rPr>
            </w:pPr>
            <w:r w:rsidRPr="00DD2DD6">
              <w:rPr>
                <w:rFonts w:ascii="仿宋" w:eastAsia="仿宋" w:hAnsi="仿宋" w:cs="仿宋" w:hint="eastAsia"/>
                <w:bCs/>
                <w:vertAlign w:val="baseline"/>
              </w:rPr>
              <w:t>1</w:t>
            </w:r>
            <w:r w:rsidR="000277E7" w:rsidRPr="00DD2DD6">
              <w:rPr>
                <w:rFonts w:ascii="仿宋" w:eastAsia="仿宋" w:hAnsi="仿宋" w:cs="仿宋"/>
                <w:bCs/>
                <w:vertAlign w:val="baseline"/>
              </w:rPr>
              <w:t>8</w:t>
            </w:r>
          </w:p>
        </w:tc>
        <w:tc>
          <w:tcPr>
            <w:tcW w:w="961" w:type="dxa"/>
            <w:vAlign w:val="center"/>
          </w:tcPr>
          <w:p w14:paraId="58A16492" w14:textId="69609C78" w:rsidR="00642340" w:rsidRPr="00DD2DD6" w:rsidRDefault="000277E7">
            <w:pPr>
              <w:jc w:val="center"/>
              <w:rPr>
                <w:rFonts w:ascii="仿宋" w:eastAsia="仿宋" w:hAnsi="仿宋" w:cs="仿宋"/>
                <w:bCs/>
                <w:vertAlign w:val="baseline"/>
              </w:rPr>
            </w:pPr>
            <w:r w:rsidRPr="00DD2DD6">
              <w:rPr>
                <w:rFonts w:ascii="仿宋" w:eastAsia="仿宋" w:hAnsi="仿宋" w:cs="仿宋"/>
                <w:bCs/>
                <w:vertAlign w:val="baseline"/>
              </w:rPr>
              <w:t>120</w:t>
            </w:r>
            <w:r w:rsidRPr="00DD2DD6">
              <w:rPr>
                <w:rFonts w:ascii="仿宋" w:eastAsia="仿宋" w:hAnsi="仿宋" w:cs="仿宋" w:hint="eastAsia"/>
                <w:bCs/>
                <w:vertAlign w:val="baseline"/>
              </w:rPr>
              <w:t xml:space="preserve"> m</w:t>
            </w:r>
            <w:r w:rsidRPr="00DD2DD6">
              <w:rPr>
                <w:rFonts w:ascii="Calibri" w:eastAsia="仿宋" w:hAnsi="Calibri" w:cs="Calibri"/>
                <w:bCs/>
                <w:vertAlign w:val="baseline"/>
              </w:rPr>
              <w:t>³</w:t>
            </w:r>
          </w:p>
        </w:tc>
        <w:tc>
          <w:tcPr>
            <w:tcW w:w="900" w:type="dxa"/>
            <w:vAlign w:val="center"/>
          </w:tcPr>
          <w:p w14:paraId="429C1CBD" w14:textId="03A56DC4" w:rsidR="00642340" w:rsidRPr="00DD2DD6" w:rsidRDefault="000277E7">
            <w:pPr>
              <w:jc w:val="center"/>
              <w:rPr>
                <w:rFonts w:ascii="仿宋" w:eastAsia="仿宋" w:hAnsi="仿宋" w:cs="仿宋"/>
                <w:bCs/>
                <w:vertAlign w:val="baseline"/>
              </w:rPr>
            </w:pPr>
            <w:r w:rsidRPr="00DD2DD6">
              <w:rPr>
                <w:rFonts w:ascii="仿宋" w:eastAsia="仿宋" w:hAnsi="仿宋" w:cs="仿宋"/>
                <w:bCs/>
                <w:vertAlign w:val="baseline"/>
              </w:rPr>
              <w:t>2160</w:t>
            </w:r>
          </w:p>
        </w:tc>
        <w:tc>
          <w:tcPr>
            <w:tcW w:w="950" w:type="dxa"/>
            <w:vAlign w:val="center"/>
          </w:tcPr>
          <w:p w14:paraId="7A07677B" w14:textId="77777777" w:rsidR="00642340" w:rsidRPr="00DD2DD6" w:rsidRDefault="00000000">
            <w:pPr>
              <w:jc w:val="center"/>
              <w:rPr>
                <w:rFonts w:ascii="仿宋" w:eastAsia="仿宋" w:hAnsi="仿宋" w:cs="仿宋"/>
                <w:bCs/>
                <w:vertAlign w:val="baseline"/>
              </w:rPr>
            </w:pPr>
            <w:r w:rsidRPr="00DD2DD6">
              <w:rPr>
                <w:rFonts w:ascii="仿宋" w:eastAsia="仿宋" w:hAnsi="仿宋" w:cs="仿宋" w:hint="eastAsia"/>
                <w:bCs/>
                <w:vertAlign w:val="baseline"/>
              </w:rPr>
              <w:t>1年</w:t>
            </w:r>
          </w:p>
        </w:tc>
        <w:tc>
          <w:tcPr>
            <w:tcW w:w="750" w:type="dxa"/>
            <w:vAlign w:val="center"/>
          </w:tcPr>
          <w:p w14:paraId="0919DE4F" w14:textId="77777777" w:rsidR="00642340" w:rsidRPr="00DD2DD6" w:rsidRDefault="00000000">
            <w:pPr>
              <w:jc w:val="center"/>
              <w:rPr>
                <w:rFonts w:ascii="仿宋" w:eastAsia="仿宋" w:hAnsi="仿宋" w:cs="仿宋"/>
                <w:bCs/>
                <w:vertAlign w:val="baseline"/>
              </w:rPr>
            </w:pPr>
            <w:r w:rsidRPr="00DD2DD6">
              <w:rPr>
                <w:rFonts w:ascii="仿宋" w:eastAsia="仿宋" w:hAnsi="仿宋" w:cs="仿宋" w:hint="eastAsia"/>
                <w:bCs/>
                <w:vertAlign w:val="baseline"/>
              </w:rPr>
              <w:t>1周</w:t>
            </w:r>
          </w:p>
        </w:tc>
      </w:tr>
      <w:tr w:rsidR="000277E7" w:rsidRPr="00DD2DD6" w14:paraId="1D18C789" w14:textId="77777777" w:rsidTr="000277E7">
        <w:trPr>
          <w:trHeight w:val="1453"/>
        </w:trPr>
        <w:tc>
          <w:tcPr>
            <w:tcW w:w="550" w:type="dxa"/>
            <w:vAlign w:val="center"/>
          </w:tcPr>
          <w:p w14:paraId="782A55A6" w14:textId="5AAB93A8" w:rsidR="000277E7" w:rsidRPr="00DD2DD6" w:rsidRDefault="000277E7" w:rsidP="000277E7">
            <w:pPr>
              <w:jc w:val="center"/>
              <w:rPr>
                <w:rFonts w:ascii="仿宋" w:eastAsia="仿宋" w:hAnsi="仿宋" w:cs="仿宋"/>
                <w:bCs/>
                <w:vertAlign w:val="baseline"/>
              </w:rPr>
            </w:pPr>
            <w:r w:rsidRPr="00DD2DD6">
              <w:rPr>
                <w:rFonts w:ascii="仿宋" w:eastAsia="仿宋" w:hAnsi="仿宋" w:cs="仿宋" w:hint="eastAsia"/>
                <w:bCs/>
                <w:vertAlign w:val="baseline"/>
              </w:rPr>
              <w:t>3</w:t>
            </w:r>
          </w:p>
        </w:tc>
        <w:tc>
          <w:tcPr>
            <w:tcW w:w="2166" w:type="dxa"/>
            <w:vAlign w:val="center"/>
          </w:tcPr>
          <w:p w14:paraId="0B24C329" w14:textId="2A548872" w:rsidR="000277E7" w:rsidRPr="00DD2DD6" w:rsidRDefault="000277E7" w:rsidP="000277E7">
            <w:pPr>
              <w:jc w:val="center"/>
              <w:rPr>
                <w:rFonts w:ascii="仿宋" w:eastAsia="仿宋" w:hAnsi="仿宋" w:cs="宋体"/>
                <w:kern w:val="0"/>
                <w:vertAlign w:val="baseline"/>
              </w:rPr>
            </w:pPr>
            <w:r w:rsidRPr="00DD2DD6">
              <w:rPr>
                <w:rFonts w:ascii="仿宋" w:eastAsia="仿宋" w:hAnsi="仿宋" w:cs="宋体" w:hint="eastAsia"/>
                <w:kern w:val="0"/>
                <w:vertAlign w:val="baseline"/>
              </w:rPr>
              <w:t>一期1#水箱清洗</w:t>
            </w:r>
          </w:p>
        </w:tc>
        <w:tc>
          <w:tcPr>
            <w:tcW w:w="2964" w:type="dxa"/>
            <w:vAlign w:val="center"/>
          </w:tcPr>
          <w:p w14:paraId="1C5FA721" w14:textId="4BD19C23" w:rsidR="000277E7" w:rsidRPr="00DD2DD6" w:rsidRDefault="000277E7" w:rsidP="000277E7">
            <w:pPr>
              <w:jc w:val="left"/>
              <w:rPr>
                <w:rFonts w:ascii="仿宋" w:eastAsia="仿宋" w:hAnsi="仿宋" w:cs="仿宋"/>
                <w:bCs/>
                <w:vertAlign w:val="baseline"/>
              </w:rPr>
            </w:pPr>
            <w:r w:rsidRPr="00DD2DD6">
              <w:rPr>
                <w:rFonts w:ascii="仿宋" w:eastAsia="仿宋" w:hAnsi="仿宋" w:cs="仿宋" w:hint="eastAsia"/>
                <w:bCs/>
                <w:vertAlign w:val="baseline"/>
              </w:rPr>
              <w:t>7</w:t>
            </w:r>
            <w:r w:rsidRPr="00DD2DD6">
              <w:rPr>
                <w:rFonts w:ascii="仿宋" w:eastAsia="仿宋" w:hAnsi="仿宋" w:cs="仿宋"/>
                <w:bCs/>
                <w:vertAlign w:val="baseline"/>
              </w:rPr>
              <w:t>5</w:t>
            </w:r>
            <w:r w:rsidRPr="00DD2DD6">
              <w:rPr>
                <w:rFonts w:ascii="仿宋" w:eastAsia="仿宋" w:hAnsi="仿宋" w:cs="仿宋" w:hint="eastAsia"/>
                <w:bCs/>
                <w:vertAlign w:val="baseline"/>
              </w:rPr>
              <w:t>m</w:t>
            </w:r>
            <w:r w:rsidRPr="00DD2DD6">
              <w:rPr>
                <w:rFonts w:ascii="Calibri" w:eastAsia="仿宋" w:hAnsi="Calibri" w:cs="Calibri"/>
                <w:bCs/>
                <w:vertAlign w:val="baseline"/>
              </w:rPr>
              <w:t>³</w:t>
            </w:r>
          </w:p>
        </w:tc>
        <w:tc>
          <w:tcPr>
            <w:tcW w:w="992" w:type="dxa"/>
            <w:vAlign w:val="center"/>
          </w:tcPr>
          <w:p w14:paraId="1C9B6F69" w14:textId="3B76FAB3" w:rsidR="000277E7" w:rsidRPr="00DD2DD6" w:rsidRDefault="000277E7" w:rsidP="000277E7">
            <w:pPr>
              <w:jc w:val="center"/>
              <w:rPr>
                <w:rFonts w:ascii="仿宋" w:eastAsia="仿宋" w:hAnsi="仿宋" w:cs="仿宋"/>
                <w:bCs/>
                <w:vertAlign w:val="baseline"/>
              </w:rPr>
            </w:pPr>
            <w:r w:rsidRPr="00DD2DD6">
              <w:rPr>
                <w:rFonts w:ascii="仿宋" w:eastAsia="仿宋" w:hAnsi="仿宋" w:cs="仿宋" w:hint="eastAsia"/>
                <w:bCs/>
                <w:vertAlign w:val="baseline"/>
              </w:rPr>
              <w:t>1</w:t>
            </w:r>
            <w:r w:rsidRPr="00DD2DD6">
              <w:rPr>
                <w:rFonts w:ascii="仿宋" w:eastAsia="仿宋" w:hAnsi="仿宋" w:cs="仿宋"/>
                <w:bCs/>
                <w:vertAlign w:val="baseline"/>
              </w:rPr>
              <w:t>8</w:t>
            </w:r>
          </w:p>
        </w:tc>
        <w:tc>
          <w:tcPr>
            <w:tcW w:w="961" w:type="dxa"/>
            <w:vAlign w:val="center"/>
          </w:tcPr>
          <w:p w14:paraId="120DE17E" w14:textId="248207B5" w:rsidR="000277E7" w:rsidRPr="00DD2DD6" w:rsidRDefault="000277E7" w:rsidP="000277E7">
            <w:pPr>
              <w:jc w:val="center"/>
              <w:rPr>
                <w:rFonts w:ascii="仿宋" w:eastAsia="仿宋" w:hAnsi="仿宋" w:cs="仿宋"/>
                <w:bCs/>
                <w:vertAlign w:val="baseline"/>
              </w:rPr>
            </w:pPr>
            <w:r w:rsidRPr="00DD2DD6">
              <w:rPr>
                <w:rFonts w:ascii="仿宋" w:eastAsia="仿宋" w:hAnsi="仿宋" w:cs="仿宋"/>
                <w:bCs/>
                <w:vertAlign w:val="baseline"/>
              </w:rPr>
              <w:t>75</w:t>
            </w:r>
            <w:r w:rsidRPr="00DD2DD6">
              <w:rPr>
                <w:rFonts w:ascii="仿宋" w:eastAsia="仿宋" w:hAnsi="仿宋" w:cs="仿宋" w:hint="eastAsia"/>
                <w:bCs/>
                <w:vertAlign w:val="baseline"/>
              </w:rPr>
              <w:t xml:space="preserve"> m</w:t>
            </w:r>
            <w:r w:rsidRPr="00DD2DD6">
              <w:rPr>
                <w:rFonts w:ascii="Calibri" w:eastAsia="仿宋" w:hAnsi="Calibri" w:cs="Calibri"/>
                <w:bCs/>
                <w:vertAlign w:val="baseline"/>
              </w:rPr>
              <w:t>³</w:t>
            </w:r>
          </w:p>
        </w:tc>
        <w:tc>
          <w:tcPr>
            <w:tcW w:w="900" w:type="dxa"/>
            <w:vAlign w:val="center"/>
          </w:tcPr>
          <w:p w14:paraId="39906A27" w14:textId="17D3D6A7" w:rsidR="000277E7" w:rsidRPr="00DD2DD6" w:rsidRDefault="000277E7" w:rsidP="000277E7">
            <w:pPr>
              <w:jc w:val="center"/>
              <w:rPr>
                <w:rFonts w:ascii="仿宋" w:eastAsia="仿宋" w:hAnsi="仿宋" w:cs="仿宋"/>
                <w:bCs/>
                <w:vertAlign w:val="baseline"/>
              </w:rPr>
            </w:pPr>
            <w:r w:rsidRPr="00DD2DD6">
              <w:rPr>
                <w:rFonts w:ascii="仿宋" w:eastAsia="仿宋" w:hAnsi="仿宋" w:cs="仿宋" w:hint="eastAsia"/>
                <w:bCs/>
                <w:vertAlign w:val="baseline"/>
              </w:rPr>
              <w:t>1</w:t>
            </w:r>
            <w:r w:rsidRPr="00DD2DD6">
              <w:rPr>
                <w:rFonts w:ascii="仿宋" w:eastAsia="仿宋" w:hAnsi="仿宋" w:cs="仿宋"/>
                <w:bCs/>
                <w:vertAlign w:val="baseline"/>
              </w:rPr>
              <w:t>350</w:t>
            </w:r>
          </w:p>
        </w:tc>
        <w:tc>
          <w:tcPr>
            <w:tcW w:w="950" w:type="dxa"/>
            <w:vAlign w:val="center"/>
          </w:tcPr>
          <w:p w14:paraId="744529AA" w14:textId="2C61996F" w:rsidR="000277E7" w:rsidRPr="00DD2DD6" w:rsidRDefault="000277E7" w:rsidP="000277E7">
            <w:pPr>
              <w:jc w:val="center"/>
              <w:rPr>
                <w:rFonts w:ascii="仿宋" w:eastAsia="仿宋" w:hAnsi="仿宋" w:cs="仿宋"/>
                <w:bCs/>
                <w:vertAlign w:val="baseline"/>
              </w:rPr>
            </w:pPr>
            <w:r w:rsidRPr="00DD2DD6">
              <w:rPr>
                <w:rFonts w:ascii="仿宋" w:eastAsia="仿宋" w:hAnsi="仿宋" w:cs="仿宋" w:hint="eastAsia"/>
                <w:bCs/>
                <w:vertAlign w:val="baseline"/>
              </w:rPr>
              <w:t>1年</w:t>
            </w:r>
          </w:p>
        </w:tc>
        <w:tc>
          <w:tcPr>
            <w:tcW w:w="750" w:type="dxa"/>
            <w:vAlign w:val="center"/>
          </w:tcPr>
          <w:p w14:paraId="1C5C543F" w14:textId="2526FE95" w:rsidR="000277E7" w:rsidRPr="00DD2DD6" w:rsidRDefault="000277E7" w:rsidP="000277E7">
            <w:pPr>
              <w:jc w:val="center"/>
              <w:rPr>
                <w:rFonts w:ascii="仿宋" w:eastAsia="仿宋" w:hAnsi="仿宋" w:cs="仿宋"/>
                <w:bCs/>
                <w:vertAlign w:val="baseline"/>
              </w:rPr>
            </w:pPr>
            <w:r w:rsidRPr="00DD2DD6">
              <w:rPr>
                <w:rFonts w:ascii="仿宋" w:eastAsia="仿宋" w:hAnsi="仿宋" w:cs="仿宋" w:hint="eastAsia"/>
                <w:bCs/>
                <w:vertAlign w:val="baseline"/>
              </w:rPr>
              <w:t>1周</w:t>
            </w:r>
          </w:p>
        </w:tc>
      </w:tr>
      <w:tr w:rsidR="000277E7" w:rsidRPr="00DD2DD6" w14:paraId="5F18DA14" w14:textId="77777777" w:rsidTr="000277E7">
        <w:trPr>
          <w:trHeight w:val="1453"/>
        </w:trPr>
        <w:tc>
          <w:tcPr>
            <w:tcW w:w="550" w:type="dxa"/>
            <w:vAlign w:val="center"/>
          </w:tcPr>
          <w:p w14:paraId="3B78E6B7" w14:textId="0C945A99" w:rsidR="000277E7" w:rsidRPr="00DD2DD6" w:rsidRDefault="000277E7" w:rsidP="000277E7">
            <w:pPr>
              <w:jc w:val="center"/>
              <w:rPr>
                <w:rFonts w:ascii="仿宋" w:eastAsia="仿宋" w:hAnsi="仿宋" w:cs="仿宋"/>
                <w:bCs/>
                <w:vertAlign w:val="baseline"/>
              </w:rPr>
            </w:pPr>
            <w:r w:rsidRPr="00DD2DD6">
              <w:rPr>
                <w:rFonts w:ascii="仿宋" w:eastAsia="仿宋" w:hAnsi="仿宋" w:cs="仿宋" w:hint="eastAsia"/>
                <w:bCs/>
                <w:vertAlign w:val="baseline"/>
              </w:rPr>
              <w:t>4</w:t>
            </w:r>
          </w:p>
        </w:tc>
        <w:tc>
          <w:tcPr>
            <w:tcW w:w="2166" w:type="dxa"/>
            <w:vAlign w:val="center"/>
          </w:tcPr>
          <w:p w14:paraId="2837D752" w14:textId="75EDA06A" w:rsidR="000277E7" w:rsidRPr="00DD2DD6" w:rsidRDefault="000277E7" w:rsidP="000277E7">
            <w:pPr>
              <w:jc w:val="center"/>
              <w:rPr>
                <w:rFonts w:ascii="仿宋" w:eastAsia="仿宋" w:hAnsi="仿宋" w:cs="宋体"/>
                <w:kern w:val="0"/>
                <w:vertAlign w:val="baseline"/>
              </w:rPr>
            </w:pPr>
            <w:r w:rsidRPr="00DD2DD6">
              <w:rPr>
                <w:rFonts w:ascii="仿宋" w:eastAsia="仿宋" w:hAnsi="仿宋" w:cs="宋体" w:hint="eastAsia"/>
                <w:kern w:val="0"/>
                <w:vertAlign w:val="baseline"/>
              </w:rPr>
              <w:t>水质检测费用</w:t>
            </w:r>
          </w:p>
        </w:tc>
        <w:tc>
          <w:tcPr>
            <w:tcW w:w="2964" w:type="dxa"/>
            <w:vAlign w:val="center"/>
          </w:tcPr>
          <w:p w14:paraId="014C1A4B" w14:textId="3496646C" w:rsidR="000277E7" w:rsidRPr="00DD2DD6" w:rsidRDefault="000277E7" w:rsidP="000277E7">
            <w:pPr>
              <w:jc w:val="left"/>
              <w:rPr>
                <w:rFonts w:ascii="仿宋" w:eastAsia="仿宋" w:hAnsi="仿宋" w:cs="仿宋"/>
                <w:bCs/>
                <w:vertAlign w:val="baseline"/>
              </w:rPr>
            </w:pPr>
            <w:r w:rsidRPr="00DD2DD6">
              <w:rPr>
                <w:rFonts w:ascii="仿宋" w:eastAsia="仿宋" w:hAnsi="仿宋" w:cs="仿宋" w:hint="eastAsia"/>
                <w:bCs/>
                <w:vertAlign w:val="baseline"/>
              </w:rPr>
              <w:t>1</w:t>
            </w:r>
            <w:r w:rsidRPr="00DD2DD6">
              <w:rPr>
                <w:rFonts w:ascii="仿宋" w:eastAsia="仿宋" w:hAnsi="仿宋" w:cs="仿宋"/>
                <w:bCs/>
                <w:vertAlign w:val="baseline"/>
              </w:rPr>
              <w:t>5</w:t>
            </w:r>
            <w:r w:rsidRPr="00DD2DD6">
              <w:rPr>
                <w:rFonts w:ascii="仿宋" w:eastAsia="仿宋" w:hAnsi="仿宋" w:cs="仿宋" w:hint="eastAsia"/>
                <w:bCs/>
                <w:vertAlign w:val="baseline"/>
              </w:rPr>
              <w:t>项：总大肠菌群，菌落总数，砷，铬，铅，硝酸盐，色度，浑浊度，臭和</w:t>
            </w:r>
            <w:proofErr w:type="gramStart"/>
            <w:r w:rsidRPr="00DD2DD6">
              <w:rPr>
                <w:rFonts w:ascii="仿宋" w:eastAsia="仿宋" w:hAnsi="仿宋" w:cs="仿宋" w:hint="eastAsia"/>
                <w:bCs/>
                <w:vertAlign w:val="baseline"/>
              </w:rPr>
              <w:t>味，</w:t>
            </w:r>
            <w:proofErr w:type="gramEnd"/>
            <w:r w:rsidRPr="00DD2DD6">
              <w:rPr>
                <w:rFonts w:ascii="仿宋" w:eastAsia="仿宋" w:hAnsi="仿宋" w:cs="仿宋" w:hint="eastAsia"/>
                <w:bCs/>
                <w:vertAlign w:val="baseline"/>
              </w:rPr>
              <w:t>肉眼可见物，</w:t>
            </w:r>
            <w:r w:rsidRPr="00DD2DD6">
              <w:rPr>
                <w:rFonts w:ascii="仿宋" w:eastAsia="仿宋" w:hAnsi="仿宋" w:cs="仿宋"/>
                <w:bCs/>
                <w:vertAlign w:val="baseline"/>
              </w:rPr>
              <w:t>PH,铁，锰，氯化物，总硬度</w:t>
            </w:r>
          </w:p>
        </w:tc>
        <w:tc>
          <w:tcPr>
            <w:tcW w:w="992" w:type="dxa"/>
            <w:vAlign w:val="center"/>
          </w:tcPr>
          <w:p w14:paraId="5F9956E2" w14:textId="641B9DFC" w:rsidR="000277E7" w:rsidRPr="00DD2DD6" w:rsidRDefault="000277E7" w:rsidP="000277E7">
            <w:pPr>
              <w:jc w:val="center"/>
              <w:rPr>
                <w:rFonts w:ascii="仿宋" w:eastAsia="仿宋" w:hAnsi="仿宋" w:cs="仿宋"/>
                <w:bCs/>
                <w:vertAlign w:val="baseline"/>
              </w:rPr>
            </w:pPr>
            <w:r w:rsidRPr="00DD2DD6">
              <w:rPr>
                <w:rFonts w:ascii="仿宋" w:eastAsia="仿宋" w:hAnsi="仿宋" w:cs="仿宋" w:hint="eastAsia"/>
                <w:bCs/>
                <w:vertAlign w:val="baseline"/>
              </w:rPr>
              <w:t>8</w:t>
            </w:r>
            <w:r w:rsidRPr="00DD2DD6">
              <w:rPr>
                <w:rFonts w:ascii="仿宋" w:eastAsia="仿宋" w:hAnsi="仿宋" w:cs="仿宋"/>
                <w:bCs/>
                <w:vertAlign w:val="baseline"/>
              </w:rPr>
              <w:t>30</w:t>
            </w:r>
          </w:p>
        </w:tc>
        <w:tc>
          <w:tcPr>
            <w:tcW w:w="961" w:type="dxa"/>
            <w:vAlign w:val="center"/>
          </w:tcPr>
          <w:p w14:paraId="18A6F951" w14:textId="1288B6A6" w:rsidR="000277E7" w:rsidRPr="00DD2DD6" w:rsidRDefault="000277E7" w:rsidP="000277E7">
            <w:pPr>
              <w:jc w:val="center"/>
              <w:rPr>
                <w:rFonts w:ascii="仿宋" w:eastAsia="仿宋" w:hAnsi="仿宋" w:cs="仿宋"/>
                <w:bCs/>
                <w:vertAlign w:val="baseline"/>
              </w:rPr>
            </w:pPr>
            <w:r w:rsidRPr="00DD2DD6">
              <w:rPr>
                <w:rFonts w:ascii="仿宋" w:eastAsia="仿宋" w:hAnsi="仿宋" w:cs="仿宋" w:hint="eastAsia"/>
                <w:bCs/>
                <w:vertAlign w:val="baseline"/>
              </w:rPr>
              <w:t>1</w:t>
            </w:r>
          </w:p>
        </w:tc>
        <w:tc>
          <w:tcPr>
            <w:tcW w:w="900" w:type="dxa"/>
            <w:vAlign w:val="center"/>
          </w:tcPr>
          <w:p w14:paraId="58B755DE" w14:textId="081ECF8A" w:rsidR="000277E7" w:rsidRPr="00DD2DD6" w:rsidRDefault="000277E7" w:rsidP="000277E7">
            <w:pPr>
              <w:jc w:val="center"/>
              <w:rPr>
                <w:rFonts w:ascii="仿宋" w:eastAsia="仿宋" w:hAnsi="仿宋" w:cs="仿宋"/>
                <w:bCs/>
                <w:vertAlign w:val="baseline"/>
              </w:rPr>
            </w:pPr>
            <w:r w:rsidRPr="00DD2DD6">
              <w:rPr>
                <w:rFonts w:ascii="仿宋" w:eastAsia="仿宋" w:hAnsi="仿宋" w:cs="仿宋" w:hint="eastAsia"/>
                <w:bCs/>
                <w:vertAlign w:val="baseline"/>
              </w:rPr>
              <w:t>8</w:t>
            </w:r>
            <w:r w:rsidRPr="00DD2DD6">
              <w:rPr>
                <w:rFonts w:ascii="仿宋" w:eastAsia="仿宋" w:hAnsi="仿宋" w:cs="仿宋"/>
                <w:bCs/>
                <w:vertAlign w:val="baseline"/>
              </w:rPr>
              <w:t>30</w:t>
            </w:r>
          </w:p>
        </w:tc>
        <w:tc>
          <w:tcPr>
            <w:tcW w:w="950" w:type="dxa"/>
            <w:vAlign w:val="center"/>
          </w:tcPr>
          <w:p w14:paraId="0C65FD65" w14:textId="3747F4FE" w:rsidR="000277E7" w:rsidRPr="00DD2DD6" w:rsidRDefault="000277E7" w:rsidP="000277E7">
            <w:pPr>
              <w:jc w:val="center"/>
              <w:rPr>
                <w:rFonts w:ascii="仿宋" w:eastAsia="仿宋" w:hAnsi="仿宋" w:cs="仿宋"/>
                <w:bCs/>
                <w:vertAlign w:val="baseline"/>
              </w:rPr>
            </w:pPr>
            <w:r w:rsidRPr="00DD2DD6">
              <w:rPr>
                <w:rFonts w:ascii="仿宋" w:eastAsia="仿宋" w:hAnsi="仿宋" w:cs="仿宋" w:hint="eastAsia"/>
                <w:bCs/>
                <w:vertAlign w:val="baseline"/>
              </w:rPr>
              <w:t>1年</w:t>
            </w:r>
          </w:p>
        </w:tc>
        <w:tc>
          <w:tcPr>
            <w:tcW w:w="750" w:type="dxa"/>
            <w:vAlign w:val="center"/>
          </w:tcPr>
          <w:p w14:paraId="3FB6B3B4" w14:textId="53C06575" w:rsidR="000277E7" w:rsidRPr="00DD2DD6" w:rsidRDefault="000277E7" w:rsidP="000277E7">
            <w:pPr>
              <w:jc w:val="center"/>
              <w:rPr>
                <w:rFonts w:ascii="仿宋" w:eastAsia="仿宋" w:hAnsi="仿宋" w:cs="仿宋"/>
                <w:bCs/>
                <w:vertAlign w:val="baseline"/>
              </w:rPr>
            </w:pPr>
            <w:r w:rsidRPr="00DD2DD6">
              <w:rPr>
                <w:rFonts w:ascii="仿宋" w:eastAsia="仿宋" w:hAnsi="仿宋" w:cs="仿宋" w:hint="eastAsia"/>
                <w:bCs/>
                <w:vertAlign w:val="baseline"/>
              </w:rPr>
              <w:t>1周</w:t>
            </w:r>
          </w:p>
        </w:tc>
      </w:tr>
      <w:tr w:rsidR="000277E7" w14:paraId="78A3C945" w14:textId="77777777" w:rsidTr="000277E7">
        <w:trPr>
          <w:trHeight w:val="777"/>
        </w:trPr>
        <w:tc>
          <w:tcPr>
            <w:tcW w:w="5680" w:type="dxa"/>
            <w:gridSpan w:val="3"/>
            <w:vAlign w:val="center"/>
          </w:tcPr>
          <w:p w14:paraId="7A9A5E64" w14:textId="77777777" w:rsidR="000277E7" w:rsidRPr="00DD2DD6" w:rsidRDefault="000277E7" w:rsidP="000277E7">
            <w:pPr>
              <w:jc w:val="center"/>
              <w:rPr>
                <w:rFonts w:ascii="仿宋" w:eastAsia="仿宋" w:hAnsi="仿宋" w:cs="仿宋"/>
                <w:bCs/>
                <w:vertAlign w:val="baseline"/>
              </w:rPr>
            </w:pPr>
            <w:r w:rsidRPr="00DD2DD6">
              <w:rPr>
                <w:rFonts w:ascii="仿宋" w:eastAsia="仿宋" w:hAnsi="仿宋" w:cs="仿宋" w:hint="eastAsia"/>
                <w:bCs/>
                <w:vertAlign w:val="baseline"/>
              </w:rPr>
              <w:t>预算合计：</w:t>
            </w:r>
          </w:p>
        </w:tc>
        <w:tc>
          <w:tcPr>
            <w:tcW w:w="4553" w:type="dxa"/>
            <w:gridSpan w:val="5"/>
            <w:vAlign w:val="center"/>
          </w:tcPr>
          <w:p w14:paraId="0F2424C8" w14:textId="5E73691D" w:rsidR="000277E7" w:rsidRDefault="000277E7" w:rsidP="000277E7">
            <w:pPr>
              <w:jc w:val="center"/>
              <w:rPr>
                <w:rFonts w:ascii="仿宋" w:eastAsia="仿宋" w:hAnsi="仿宋" w:cs="仿宋"/>
                <w:bCs/>
                <w:vertAlign w:val="baseline"/>
              </w:rPr>
            </w:pPr>
            <w:r w:rsidRPr="00DD2DD6">
              <w:rPr>
                <w:rFonts w:ascii="仿宋" w:eastAsia="仿宋" w:hAnsi="仿宋" w:cs="仿宋"/>
                <w:bCs/>
                <w:vertAlign w:val="baseline"/>
              </w:rPr>
              <w:t>6500</w:t>
            </w:r>
            <w:r w:rsidRPr="00DD2DD6">
              <w:rPr>
                <w:rFonts w:ascii="仿宋" w:eastAsia="仿宋" w:hAnsi="仿宋" w:cs="仿宋" w:hint="eastAsia"/>
                <w:bCs/>
                <w:vertAlign w:val="baseline"/>
              </w:rPr>
              <w:t>元</w:t>
            </w:r>
          </w:p>
        </w:tc>
      </w:tr>
    </w:tbl>
    <w:p w14:paraId="42E85061" w14:textId="356C404F" w:rsidR="00642340" w:rsidRPr="00851052" w:rsidRDefault="00851052" w:rsidP="00851052">
      <w:pPr>
        <w:widowControl/>
        <w:jc w:val="left"/>
        <w:rPr>
          <w:rFonts w:ascii="仿宋_GB2312" w:eastAsia="仿宋_GB2312" w:hAnsi="Calibri"/>
          <w:sz w:val="21"/>
          <w:szCs w:val="28"/>
          <w:vertAlign w:val="baseline"/>
        </w:rPr>
      </w:pPr>
      <w:r>
        <w:br w:type="page"/>
      </w:r>
    </w:p>
    <w:p w14:paraId="4F5672B0" w14:textId="77777777" w:rsidR="00851052" w:rsidRPr="007D21B9" w:rsidRDefault="00851052" w:rsidP="00851052">
      <w:pPr>
        <w:pStyle w:val="1"/>
        <w:numPr>
          <w:ilvl w:val="0"/>
          <w:numId w:val="2"/>
        </w:numPr>
        <w:spacing w:line="360" w:lineRule="auto"/>
        <w:rPr>
          <w:rFonts w:ascii="仿宋" w:eastAsia="仿宋" w:hAnsi="仿宋" w:cs="宋体"/>
          <w:sz w:val="32"/>
          <w:szCs w:val="32"/>
        </w:rPr>
      </w:pPr>
      <w:r w:rsidRPr="007D21B9">
        <w:rPr>
          <w:rFonts w:ascii="仿宋" w:eastAsia="仿宋" w:hAnsi="仿宋" w:cs="宋体" w:hint="eastAsia"/>
          <w:sz w:val="32"/>
          <w:szCs w:val="32"/>
        </w:rPr>
        <w:lastRenderedPageBreak/>
        <w:t>供应商须知</w:t>
      </w:r>
    </w:p>
    <w:p w14:paraId="57D5C988" w14:textId="0FAF6B5C" w:rsidR="00642340" w:rsidRDefault="00000000">
      <w:pPr>
        <w:spacing w:line="360" w:lineRule="auto"/>
        <w:ind w:firstLineChars="200" w:firstLine="480"/>
        <w:rPr>
          <w:rFonts w:ascii="仿宋" w:eastAsia="仿宋" w:hAnsi="仿宋" w:cs="仿宋"/>
          <w:bCs/>
          <w:vertAlign w:val="baseline"/>
          <w:lang w:val="en-GB"/>
        </w:rPr>
      </w:pPr>
      <w:r>
        <w:rPr>
          <w:rFonts w:ascii="仿宋" w:eastAsia="仿宋" w:hAnsi="仿宋" w:cs="仿宋" w:hint="eastAsia"/>
          <w:bCs/>
          <w:vertAlign w:val="baseline"/>
          <w:lang w:val="en-GB"/>
        </w:rPr>
        <w:t>响应供应商应仔细阅读询价采购文件的所有内容，按照询价采购文件的要求及格式编制响应文件，并保证其真实性，否则一切后果自负。</w:t>
      </w:r>
    </w:p>
    <w:p w14:paraId="3FA13EF9" w14:textId="77777777" w:rsidR="00642340" w:rsidRDefault="00000000">
      <w:pPr>
        <w:spacing w:line="360" w:lineRule="auto"/>
        <w:ind w:firstLineChars="200" w:firstLine="480"/>
        <w:rPr>
          <w:rFonts w:ascii="仿宋" w:eastAsia="仿宋" w:hAnsi="仿宋" w:cs="仿宋"/>
          <w:bCs/>
          <w:vertAlign w:val="baseline"/>
          <w:lang w:val="en-GB"/>
        </w:rPr>
      </w:pPr>
      <w:r>
        <w:rPr>
          <w:rFonts w:ascii="仿宋" w:eastAsia="仿宋" w:hAnsi="仿宋" w:cs="仿宋" w:hint="eastAsia"/>
          <w:bCs/>
          <w:vertAlign w:val="baseline"/>
          <w:lang w:val="en-GB"/>
        </w:rPr>
        <w:t>本次采购方式为询价，询价是指评审小组向供应商发出询价采购邀请函，要求供应商</w:t>
      </w:r>
      <w:r>
        <w:rPr>
          <w:rFonts w:ascii="仿宋" w:eastAsia="仿宋" w:hAnsi="仿宋" w:cs="仿宋" w:hint="eastAsia"/>
          <w:bCs/>
          <w:vertAlign w:val="baseline"/>
        </w:rPr>
        <w:t>进行二轮报价</w:t>
      </w:r>
      <w:r>
        <w:rPr>
          <w:rFonts w:ascii="仿宋" w:eastAsia="仿宋" w:hAnsi="仿宋" w:cs="仿宋" w:hint="eastAsia"/>
          <w:bCs/>
          <w:vertAlign w:val="baseline"/>
          <w:lang w:val="en-GB"/>
        </w:rPr>
        <w:t>，评审小组按照最终报价情况确定是否签订采购协议的采购方式。</w:t>
      </w:r>
    </w:p>
    <w:p w14:paraId="27F9A4C2" w14:textId="77777777" w:rsidR="00642340" w:rsidRDefault="00000000">
      <w:pPr>
        <w:spacing w:line="360" w:lineRule="auto"/>
        <w:rPr>
          <w:rFonts w:ascii="仿宋" w:eastAsia="仿宋" w:hAnsi="仿宋" w:cs="仿宋"/>
          <w:bCs/>
          <w:vertAlign w:val="baseline"/>
          <w:lang w:val="en-GB"/>
        </w:rPr>
      </w:pPr>
      <w:r>
        <w:rPr>
          <w:rFonts w:ascii="仿宋" w:eastAsia="仿宋" w:hAnsi="仿宋" w:cs="仿宋" w:hint="eastAsia"/>
          <w:bCs/>
          <w:vertAlign w:val="baseline"/>
          <w:lang w:val="en-GB"/>
        </w:rPr>
        <w:t>1、当事人</w:t>
      </w:r>
    </w:p>
    <w:p w14:paraId="2F327933" w14:textId="77777777" w:rsidR="00642340" w:rsidRDefault="00000000">
      <w:pPr>
        <w:spacing w:line="360" w:lineRule="auto"/>
        <w:rPr>
          <w:rFonts w:ascii="仿宋" w:eastAsia="仿宋" w:hAnsi="仿宋" w:cs="仿宋"/>
          <w:bCs/>
          <w:vertAlign w:val="baseline"/>
          <w:lang w:val="en-GB"/>
        </w:rPr>
      </w:pPr>
      <w:r>
        <w:rPr>
          <w:rFonts w:ascii="仿宋" w:eastAsia="仿宋" w:hAnsi="仿宋" w:cs="仿宋" w:hint="eastAsia"/>
          <w:bCs/>
          <w:vertAlign w:val="baseline"/>
        </w:rPr>
        <w:t>1</w:t>
      </w:r>
      <w:r>
        <w:rPr>
          <w:rFonts w:ascii="仿宋" w:eastAsia="仿宋" w:hAnsi="仿宋" w:cs="仿宋" w:hint="eastAsia"/>
          <w:bCs/>
          <w:vertAlign w:val="baseline"/>
          <w:lang w:val="en-GB"/>
        </w:rPr>
        <w:t>.1 “采购人”系指青岛市妇女儿童医院；</w:t>
      </w:r>
    </w:p>
    <w:p w14:paraId="3E606162" w14:textId="77777777" w:rsidR="00642340" w:rsidRDefault="00000000">
      <w:pPr>
        <w:spacing w:line="360" w:lineRule="auto"/>
        <w:rPr>
          <w:rFonts w:ascii="仿宋" w:eastAsia="仿宋" w:hAnsi="仿宋" w:cs="仿宋"/>
          <w:bCs/>
          <w:vertAlign w:val="baseline"/>
          <w:lang w:val="en-GB"/>
        </w:rPr>
      </w:pPr>
      <w:r>
        <w:rPr>
          <w:rFonts w:ascii="仿宋" w:eastAsia="仿宋" w:hAnsi="仿宋" w:cs="仿宋" w:hint="eastAsia"/>
          <w:bCs/>
          <w:vertAlign w:val="baseline"/>
        </w:rPr>
        <w:t>1</w:t>
      </w:r>
      <w:r>
        <w:rPr>
          <w:rFonts w:ascii="仿宋" w:eastAsia="仿宋" w:hAnsi="仿宋" w:cs="仿宋" w:hint="eastAsia"/>
          <w:bCs/>
          <w:vertAlign w:val="baseline"/>
          <w:lang w:val="en-GB"/>
        </w:rPr>
        <w:t>.2 “供应商”系指根据《青岛市妇女儿童医院招标采购管理办法》</w:t>
      </w:r>
      <w:r>
        <w:rPr>
          <w:rFonts w:ascii="仿宋" w:eastAsia="仿宋" w:hAnsi="仿宋" w:cs="仿宋" w:hint="eastAsia"/>
          <w:bCs/>
          <w:vertAlign w:val="baseline"/>
        </w:rPr>
        <w:t>等</w:t>
      </w:r>
      <w:r>
        <w:rPr>
          <w:rFonts w:ascii="仿宋" w:eastAsia="仿宋" w:hAnsi="仿宋" w:cs="仿宋" w:hint="eastAsia"/>
          <w:bCs/>
          <w:vertAlign w:val="baseline"/>
          <w:lang w:val="en-GB"/>
        </w:rPr>
        <w:t>规定，受到采购人邀请</w:t>
      </w:r>
      <w:r>
        <w:rPr>
          <w:rFonts w:ascii="仿宋" w:eastAsia="仿宋" w:hAnsi="仿宋" w:cs="仿宋" w:hint="eastAsia"/>
          <w:bCs/>
          <w:vertAlign w:val="baseline"/>
        </w:rPr>
        <w:t>询价</w:t>
      </w:r>
      <w:r>
        <w:rPr>
          <w:rFonts w:ascii="仿宋" w:eastAsia="仿宋" w:hAnsi="仿宋" w:cs="仿宋" w:hint="eastAsia"/>
          <w:bCs/>
          <w:vertAlign w:val="baseline"/>
          <w:lang w:val="en-GB"/>
        </w:rPr>
        <w:t>、并</w:t>
      </w:r>
      <w:r>
        <w:rPr>
          <w:rFonts w:ascii="仿宋" w:eastAsia="仿宋" w:hAnsi="仿宋" w:cs="仿宋" w:hint="eastAsia"/>
          <w:bCs/>
          <w:vertAlign w:val="baseline"/>
        </w:rPr>
        <w:t>报名询价</w:t>
      </w:r>
      <w:r>
        <w:rPr>
          <w:rFonts w:ascii="仿宋" w:eastAsia="仿宋" w:hAnsi="仿宋" w:cs="仿宋" w:hint="eastAsia"/>
          <w:bCs/>
          <w:vertAlign w:val="baseline"/>
          <w:lang w:val="en-GB"/>
        </w:rPr>
        <w:t>的对应标的供应商；</w:t>
      </w:r>
    </w:p>
    <w:p w14:paraId="1284CDDD" w14:textId="77777777" w:rsidR="00642340" w:rsidRDefault="00000000">
      <w:pPr>
        <w:spacing w:line="360" w:lineRule="auto"/>
        <w:rPr>
          <w:rFonts w:ascii="仿宋" w:eastAsia="仿宋" w:hAnsi="仿宋" w:cs="仿宋"/>
          <w:bCs/>
          <w:vertAlign w:val="baseline"/>
          <w:lang w:val="en-GB"/>
        </w:rPr>
      </w:pPr>
      <w:r>
        <w:rPr>
          <w:rFonts w:ascii="仿宋" w:eastAsia="仿宋" w:hAnsi="仿宋" w:cs="仿宋" w:hint="eastAsia"/>
          <w:bCs/>
          <w:vertAlign w:val="baseline"/>
        </w:rPr>
        <w:t>1</w:t>
      </w:r>
      <w:r>
        <w:rPr>
          <w:rFonts w:ascii="仿宋" w:eastAsia="仿宋" w:hAnsi="仿宋" w:cs="仿宋" w:hint="eastAsia"/>
          <w:bCs/>
          <w:vertAlign w:val="baseline"/>
          <w:lang w:val="en-GB"/>
        </w:rPr>
        <w:t>.3 “</w:t>
      </w:r>
      <w:r>
        <w:rPr>
          <w:rFonts w:ascii="仿宋" w:eastAsia="仿宋" w:hAnsi="仿宋" w:cs="仿宋" w:hint="eastAsia"/>
          <w:bCs/>
          <w:vertAlign w:val="baseline"/>
        </w:rPr>
        <w:t>评审小组</w:t>
      </w:r>
      <w:r>
        <w:rPr>
          <w:rFonts w:ascii="仿宋" w:eastAsia="仿宋" w:hAnsi="仿宋" w:cs="仿宋" w:hint="eastAsia"/>
          <w:bCs/>
          <w:vertAlign w:val="baseline"/>
          <w:lang w:val="en-GB"/>
        </w:rPr>
        <w:t>”系指由采购人组成以确定成交供应商的临时组织；</w:t>
      </w:r>
    </w:p>
    <w:p w14:paraId="0BDA41EC" w14:textId="77777777" w:rsidR="00642340" w:rsidRDefault="00000000">
      <w:pPr>
        <w:spacing w:line="360" w:lineRule="auto"/>
        <w:rPr>
          <w:rFonts w:ascii="仿宋" w:eastAsia="仿宋" w:hAnsi="仿宋" w:cs="仿宋"/>
          <w:bCs/>
          <w:vertAlign w:val="baseline"/>
          <w:lang w:val="en-GB"/>
        </w:rPr>
      </w:pPr>
      <w:r>
        <w:rPr>
          <w:rFonts w:ascii="仿宋" w:eastAsia="仿宋" w:hAnsi="仿宋" w:cs="仿宋" w:hint="eastAsia"/>
          <w:bCs/>
          <w:vertAlign w:val="baseline"/>
        </w:rPr>
        <w:t>1</w:t>
      </w:r>
      <w:r>
        <w:rPr>
          <w:rFonts w:ascii="仿宋" w:eastAsia="仿宋" w:hAnsi="仿宋" w:cs="仿宋" w:hint="eastAsia"/>
          <w:bCs/>
          <w:vertAlign w:val="baseline"/>
          <w:lang w:val="en-GB"/>
        </w:rPr>
        <w:t>.4 “成交供应商”系指由</w:t>
      </w:r>
      <w:r>
        <w:rPr>
          <w:rFonts w:ascii="仿宋" w:eastAsia="仿宋" w:hAnsi="仿宋" w:cs="仿宋" w:hint="eastAsia"/>
          <w:bCs/>
          <w:vertAlign w:val="baseline"/>
        </w:rPr>
        <w:t>评审小组</w:t>
      </w:r>
      <w:r>
        <w:rPr>
          <w:rFonts w:ascii="仿宋" w:eastAsia="仿宋" w:hAnsi="仿宋" w:cs="仿宋" w:hint="eastAsia"/>
          <w:bCs/>
          <w:vertAlign w:val="baseline"/>
          <w:lang w:val="en-GB"/>
        </w:rPr>
        <w:t>经</w:t>
      </w:r>
      <w:r>
        <w:rPr>
          <w:rFonts w:ascii="仿宋" w:eastAsia="仿宋" w:hAnsi="仿宋" w:cs="仿宋" w:hint="eastAsia"/>
          <w:bCs/>
          <w:vertAlign w:val="baseline"/>
        </w:rPr>
        <w:t>询价</w:t>
      </w:r>
      <w:r>
        <w:rPr>
          <w:rFonts w:ascii="仿宋" w:eastAsia="仿宋" w:hAnsi="仿宋" w:cs="仿宋" w:hint="eastAsia"/>
          <w:bCs/>
          <w:vertAlign w:val="baseline"/>
          <w:lang w:val="en-GB"/>
        </w:rPr>
        <w:t>后确定的按照最终报价与采购人签订采购合同的供应商；</w:t>
      </w:r>
    </w:p>
    <w:p w14:paraId="4F1FBBC6" w14:textId="77777777" w:rsidR="00642340" w:rsidRDefault="00000000">
      <w:pPr>
        <w:spacing w:line="360" w:lineRule="auto"/>
        <w:rPr>
          <w:rFonts w:ascii="仿宋" w:eastAsia="仿宋" w:hAnsi="仿宋" w:cs="仿宋"/>
          <w:bCs/>
          <w:vertAlign w:val="baseline"/>
          <w:lang w:val="en-GB"/>
        </w:rPr>
      </w:pPr>
      <w:r>
        <w:rPr>
          <w:rFonts w:ascii="仿宋" w:eastAsia="仿宋" w:hAnsi="仿宋" w:cs="仿宋" w:hint="eastAsia"/>
          <w:bCs/>
          <w:vertAlign w:val="baseline"/>
          <w:lang w:val="en-GB"/>
        </w:rPr>
        <w:t>1.5 “意向供应商”系指响应采购人的询价</w:t>
      </w:r>
      <w:r>
        <w:rPr>
          <w:rFonts w:ascii="仿宋" w:eastAsia="仿宋" w:hAnsi="仿宋" w:cs="仿宋" w:hint="eastAsia"/>
          <w:bCs/>
          <w:vertAlign w:val="baseline"/>
        </w:rPr>
        <w:t>采购</w:t>
      </w:r>
      <w:r>
        <w:rPr>
          <w:rFonts w:ascii="仿宋" w:eastAsia="仿宋" w:hAnsi="仿宋" w:cs="仿宋" w:hint="eastAsia"/>
          <w:bCs/>
          <w:vertAlign w:val="baseline"/>
          <w:lang w:val="en-GB"/>
        </w:rPr>
        <w:t>活动，按照采购人询价采购文件的要求实质参与</w:t>
      </w:r>
      <w:r>
        <w:rPr>
          <w:rFonts w:ascii="仿宋" w:eastAsia="仿宋" w:hAnsi="仿宋" w:cs="仿宋" w:hint="eastAsia"/>
          <w:bCs/>
          <w:vertAlign w:val="baseline"/>
        </w:rPr>
        <w:t>采购</w:t>
      </w:r>
      <w:r>
        <w:rPr>
          <w:rFonts w:ascii="仿宋" w:eastAsia="仿宋" w:hAnsi="仿宋" w:cs="仿宋" w:hint="eastAsia"/>
          <w:bCs/>
          <w:vertAlign w:val="baseline"/>
          <w:lang w:val="en-GB"/>
        </w:rPr>
        <w:t>活动，包括获取询价文件、提交</w:t>
      </w:r>
      <w:r>
        <w:rPr>
          <w:rFonts w:ascii="仿宋" w:eastAsia="仿宋" w:hAnsi="仿宋" w:cs="仿宋" w:hint="eastAsia"/>
          <w:bCs/>
          <w:vertAlign w:val="baseline"/>
        </w:rPr>
        <w:t>报价</w:t>
      </w:r>
      <w:r>
        <w:rPr>
          <w:rFonts w:ascii="仿宋" w:eastAsia="仿宋" w:hAnsi="仿宋" w:cs="仿宋" w:hint="eastAsia"/>
          <w:bCs/>
          <w:vertAlign w:val="baseline"/>
          <w:lang w:val="en-GB"/>
        </w:rPr>
        <w:t>文件、参与采购人询价评审，意图成为采购人采购项目成交供应商的单位或个人。</w:t>
      </w:r>
    </w:p>
    <w:p w14:paraId="0F7367E2" w14:textId="77777777" w:rsidR="00642340" w:rsidRDefault="00000000">
      <w:pPr>
        <w:spacing w:line="360" w:lineRule="auto"/>
        <w:rPr>
          <w:rFonts w:ascii="仿宋" w:eastAsia="仿宋" w:hAnsi="仿宋" w:cs="仿宋"/>
          <w:bCs/>
          <w:vertAlign w:val="baseline"/>
          <w:lang w:val="en-GB"/>
        </w:rPr>
      </w:pPr>
      <w:r>
        <w:rPr>
          <w:rFonts w:ascii="仿宋" w:eastAsia="仿宋" w:hAnsi="仿宋" w:cs="仿宋" w:hint="eastAsia"/>
          <w:bCs/>
          <w:vertAlign w:val="baseline"/>
        </w:rPr>
        <w:t>2、</w:t>
      </w:r>
      <w:r>
        <w:rPr>
          <w:rFonts w:ascii="仿宋" w:eastAsia="仿宋" w:hAnsi="仿宋" w:cs="仿宋" w:hint="eastAsia"/>
          <w:bCs/>
          <w:vertAlign w:val="baseline"/>
          <w:lang w:val="en-GB"/>
        </w:rPr>
        <w:t>依据及原则</w:t>
      </w:r>
    </w:p>
    <w:p w14:paraId="5965117B" w14:textId="77777777" w:rsidR="00642340" w:rsidRDefault="00000000">
      <w:pPr>
        <w:spacing w:line="360" w:lineRule="auto"/>
        <w:rPr>
          <w:rFonts w:ascii="仿宋" w:eastAsia="仿宋" w:hAnsi="仿宋" w:cs="仿宋"/>
          <w:bCs/>
          <w:vertAlign w:val="baseline"/>
          <w:lang w:val="en-GB"/>
        </w:rPr>
      </w:pPr>
      <w:r>
        <w:rPr>
          <w:rFonts w:ascii="仿宋" w:eastAsia="仿宋" w:hAnsi="仿宋" w:cs="仿宋" w:hint="eastAsia"/>
          <w:bCs/>
          <w:vertAlign w:val="baseline"/>
          <w:lang w:val="en-GB"/>
        </w:rPr>
        <w:t>《青岛市妇女儿童医院招标采购管理办法》、《青岛市妇女儿童医院物资采购管理制度》等相关制度</w:t>
      </w:r>
    </w:p>
    <w:p w14:paraId="155C875C" w14:textId="77777777" w:rsidR="00642340" w:rsidRDefault="00000000">
      <w:pPr>
        <w:spacing w:line="360" w:lineRule="auto"/>
        <w:rPr>
          <w:rFonts w:ascii="仿宋" w:eastAsia="仿宋" w:hAnsi="仿宋" w:cs="仿宋"/>
          <w:bCs/>
          <w:vertAlign w:val="baseline"/>
          <w:lang w:val="en-GB"/>
        </w:rPr>
      </w:pPr>
      <w:r>
        <w:rPr>
          <w:rFonts w:ascii="仿宋" w:eastAsia="仿宋" w:hAnsi="仿宋" w:cs="仿宋" w:hint="eastAsia"/>
          <w:bCs/>
          <w:vertAlign w:val="baseline"/>
        </w:rPr>
        <w:t>3、</w:t>
      </w:r>
      <w:r>
        <w:rPr>
          <w:rFonts w:ascii="仿宋" w:eastAsia="仿宋" w:hAnsi="仿宋" w:cs="仿宋" w:hint="eastAsia"/>
          <w:bCs/>
          <w:vertAlign w:val="baseline"/>
          <w:lang w:val="en-GB"/>
        </w:rPr>
        <w:t>合格的供应商</w:t>
      </w:r>
    </w:p>
    <w:p w14:paraId="19C18893" w14:textId="77777777" w:rsidR="00642340" w:rsidRDefault="00000000">
      <w:pPr>
        <w:spacing w:line="360" w:lineRule="auto"/>
        <w:rPr>
          <w:rFonts w:ascii="仿宋" w:eastAsia="仿宋" w:hAnsi="仿宋" w:cs="仿宋"/>
          <w:bCs/>
          <w:vertAlign w:val="baseline"/>
          <w:lang w:val="en-GB"/>
        </w:rPr>
      </w:pPr>
      <w:r>
        <w:rPr>
          <w:rFonts w:ascii="仿宋" w:eastAsia="仿宋" w:hAnsi="仿宋" w:cs="仿宋" w:hint="eastAsia"/>
          <w:bCs/>
          <w:vertAlign w:val="baseline"/>
        </w:rPr>
        <w:t>3.</w:t>
      </w:r>
      <w:r>
        <w:rPr>
          <w:rFonts w:ascii="仿宋" w:eastAsia="仿宋" w:hAnsi="仿宋" w:cs="仿宋" w:hint="eastAsia"/>
          <w:bCs/>
          <w:vertAlign w:val="baseline"/>
          <w:lang w:val="en-GB"/>
        </w:rPr>
        <w:t>1 根据《青岛市妇女儿童医院招标采购管理办法》规定，受到采购人邀请</w:t>
      </w:r>
      <w:r>
        <w:rPr>
          <w:rFonts w:ascii="仿宋" w:eastAsia="仿宋" w:hAnsi="仿宋" w:cs="仿宋" w:hint="eastAsia"/>
          <w:bCs/>
          <w:vertAlign w:val="baseline"/>
        </w:rPr>
        <w:t>询价</w:t>
      </w:r>
      <w:r>
        <w:rPr>
          <w:rFonts w:ascii="仿宋" w:eastAsia="仿宋" w:hAnsi="仿宋" w:cs="仿宋" w:hint="eastAsia"/>
          <w:bCs/>
          <w:vertAlign w:val="baseline"/>
          <w:lang w:val="en-GB"/>
        </w:rPr>
        <w:t>、并接受</w:t>
      </w:r>
      <w:r>
        <w:rPr>
          <w:rFonts w:ascii="仿宋" w:eastAsia="仿宋" w:hAnsi="仿宋" w:cs="仿宋" w:hint="eastAsia"/>
          <w:bCs/>
          <w:vertAlign w:val="baseline"/>
        </w:rPr>
        <w:t>询价</w:t>
      </w:r>
      <w:r>
        <w:rPr>
          <w:rFonts w:ascii="仿宋" w:eastAsia="仿宋" w:hAnsi="仿宋" w:cs="仿宋" w:hint="eastAsia"/>
          <w:bCs/>
          <w:vertAlign w:val="baseline"/>
          <w:lang w:val="en-GB"/>
        </w:rPr>
        <w:t>的对应标的供应商，并满足本项目供应商资格要求、能提供符合采购要求的标的并符合询价采购文件规定的供应商。</w:t>
      </w:r>
    </w:p>
    <w:p w14:paraId="30A13310" w14:textId="77777777" w:rsidR="00642340" w:rsidRDefault="00000000">
      <w:pPr>
        <w:spacing w:line="360" w:lineRule="auto"/>
        <w:rPr>
          <w:rFonts w:ascii="仿宋" w:eastAsia="仿宋" w:hAnsi="仿宋" w:cs="仿宋"/>
          <w:bCs/>
          <w:vertAlign w:val="baseline"/>
          <w:lang w:val="en-GB"/>
        </w:rPr>
      </w:pPr>
      <w:r>
        <w:rPr>
          <w:rFonts w:ascii="仿宋" w:eastAsia="仿宋" w:hAnsi="仿宋" w:cs="仿宋" w:hint="eastAsia"/>
          <w:bCs/>
          <w:vertAlign w:val="baseline"/>
        </w:rPr>
        <w:t xml:space="preserve">3.2 </w:t>
      </w:r>
      <w:r>
        <w:rPr>
          <w:rFonts w:ascii="仿宋" w:eastAsia="仿宋" w:hAnsi="仿宋" w:cs="仿宋" w:hint="eastAsia"/>
          <w:bCs/>
          <w:vertAlign w:val="baseline"/>
          <w:lang w:val="en-GB"/>
        </w:rPr>
        <w:t>询价采购文件中带“★”条款为实质性条款，供应商必须按照询价采购文件的要求做出实质性响应；</w:t>
      </w:r>
    </w:p>
    <w:p w14:paraId="3330C77A" w14:textId="77777777" w:rsidR="00642340" w:rsidRDefault="00000000">
      <w:pPr>
        <w:spacing w:line="360" w:lineRule="auto"/>
        <w:rPr>
          <w:rFonts w:ascii="仿宋" w:eastAsia="仿宋" w:hAnsi="仿宋" w:cs="仿宋"/>
          <w:bCs/>
          <w:vertAlign w:val="baseline"/>
          <w:lang w:val="en-GB"/>
        </w:rPr>
      </w:pPr>
      <w:r>
        <w:rPr>
          <w:rFonts w:ascii="仿宋" w:eastAsia="仿宋" w:hAnsi="仿宋" w:cs="仿宋" w:hint="eastAsia"/>
          <w:bCs/>
          <w:vertAlign w:val="baseline"/>
        </w:rPr>
        <w:t>3.</w:t>
      </w:r>
      <w:r>
        <w:rPr>
          <w:rFonts w:ascii="仿宋" w:eastAsia="仿宋" w:hAnsi="仿宋" w:cs="仿宋" w:hint="eastAsia"/>
          <w:bCs/>
          <w:vertAlign w:val="baseline"/>
          <w:lang w:val="en-GB"/>
        </w:rPr>
        <w:t>3 符合其它有关法律、行政法规及相关规定。</w:t>
      </w:r>
    </w:p>
    <w:p w14:paraId="716164EA" w14:textId="77777777" w:rsidR="00642340" w:rsidRDefault="00000000">
      <w:pPr>
        <w:spacing w:line="360" w:lineRule="auto"/>
        <w:rPr>
          <w:rFonts w:ascii="仿宋" w:eastAsia="仿宋" w:hAnsi="仿宋" w:cs="仿宋"/>
          <w:bCs/>
          <w:vertAlign w:val="baseline"/>
          <w:lang w:val="en-GB"/>
        </w:rPr>
      </w:pPr>
      <w:r>
        <w:rPr>
          <w:rFonts w:ascii="仿宋" w:eastAsia="仿宋" w:hAnsi="仿宋" w:cs="仿宋" w:hint="eastAsia"/>
          <w:bCs/>
          <w:vertAlign w:val="baseline"/>
        </w:rPr>
        <w:t>4</w:t>
      </w:r>
      <w:r>
        <w:rPr>
          <w:rFonts w:ascii="仿宋" w:eastAsia="仿宋" w:hAnsi="仿宋" w:cs="仿宋" w:hint="eastAsia"/>
          <w:bCs/>
          <w:vertAlign w:val="baseline"/>
          <w:lang w:val="en-GB"/>
        </w:rPr>
        <w:t>、保密</w:t>
      </w:r>
    </w:p>
    <w:p w14:paraId="40695DCB" w14:textId="77777777" w:rsidR="00642340" w:rsidRDefault="00000000">
      <w:pPr>
        <w:spacing w:line="360" w:lineRule="auto"/>
        <w:rPr>
          <w:rFonts w:ascii="仿宋" w:eastAsia="仿宋" w:hAnsi="仿宋" w:cs="仿宋"/>
          <w:bCs/>
          <w:vertAlign w:val="baseline"/>
          <w:lang w:val="en-GB"/>
        </w:rPr>
      </w:pPr>
      <w:r>
        <w:rPr>
          <w:rFonts w:ascii="仿宋" w:eastAsia="仿宋" w:hAnsi="仿宋" w:cs="仿宋" w:hint="eastAsia"/>
          <w:bCs/>
          <w:vertAlign w:val="baseline"/>
          <w:lang w:val="en-GB"/>
        </w:rPr>
        <w:t>参与询价活动的供应商应对询价采购文件和响应文件中的商业和技术等秘密保密，违</w:t>
      </w:r>
      <w:r>
        <w:rPr>
          <w:rFonts w:ascii="仿宋" w:eastAsia="仿宋" w:hAnsi="仿宋" w:cs="仿宋" w:hint="eastAsia"/>
          <w:bCs/>
          <w:vertAlign w:val="baseline"/>
          <w:lang w:val="en-GB"/>
        </w:rPr>
        <w:lastRenderedPageBreak/>
        <w:t xml:space="preserve">者应对由此造成的后果承担法律责任。 </w:t>
      </w:r>
    </w:p>
    <w:p w14:paraId="25400718" w14:textId="77777777" w:rsidR="00642340" w:rsidRDefault="00000000">
      <w:pPr>
        <w:spacing w:line="360" w:lineRule="auto"/>
        <w:rPr>
          <w:rFonts w:ascii="仿宋" w:eastAsia="仿宋" w:hAnsi="仿宋" w:cs="仿宋"/>
          <w:bCs/>
          <w:vertAlign w:val="baseline"/>
          <w:lang w:val="en-GB"/>
        </w:rPr>
      </w:pPr>
      <w:r>
        <w:rPr>
          <w:rFonts w:ascii="仿宋" w:eastAsia="仿宋" w:hAnsi="仿宋" w:cs="仿宋" w:hint="eastAsia"/>
          <w:bCs/>
          <w:vertAlign w:val="baseline"/>
        </w:rPr>
        <w:t>5</w:t>
      </w:r>
      <w:r>
        <w:rPr>
          <w:rFonts w:ascii="仿宋" w:eastAsia="仿宋" w:hAnsi="仿宋" w:cs="仿宋" w:hint="eastAsia"/>
          <w:bCs/>
          <w:vertAlign w:val="baseline"/>
          <w:lang w:val="en-GB"/>
        </w:rPr>
        <w:t>、语言文字以及度量衡单位</w:t>
      </w:r>
    </w:p>
    <w:p w14:paraId="245CEF19" w14:textId="77777777" w:rsidR="00642340" w:rsidRDefault="00000000">
      <w:pPr>
        <w:spacing w:line="360" w:lineRule="auto"/>
        <w:rPr>
          <w:rFonts w:ascii="仿宋" w:eastAsia="仿宋" w:hAnsi="仿宋" w:cs="仿宋"/>
          <w:bCs/>
          <w:vertAlign w:val="baseline"/>
          <w:lang w:val="en-GB"/>
        </w:rPr>
      </w:pPr>
      <w:r>
        <w:rPr>
          <w:rFonts w:ascii="仿宋" w:eastAsia="仿宋" w:hAnsi="仿宋" w:cs="仿宋" w:hint="eastAsia"/>
          <w:bCs/>
          <w:vertAlign w:val="baseline"/>
        </w:rPr>
        <w:t>5</w:t>
      </w:r>
      <w:r>
        <w:rPr>
          <w:rFonts w:ascii="仿宋" w:eastAsia="仿宋" w:hAnsi="仿宋" w:cs="仿宋" w:hint="eastAsia"/>
          <w:bCs/>
          <w:vertAlign w:val="baseline"/>
          <w:lang w:val="en-GB"/>
        </w:rPr>
        <w:t>.1 所有文件使用的语言文字为中文。专用术语使用外文的，应附有中文注释；</w:t>
      </w:r>
    </w:p>
    <w:p w14:paraId="1C4D6195" w14:textId="77777777" w:rsidR="00642340" w:rsidRDefault="00000000">
      <w:pPr>
        <w:spacing w:line="360" w:lineRule="auto"/>
        <w:rPr>
          <w:rFonts w:ascii="仿宋" w:eastAsia="仿宋" w:hAnsi="仿宋" w:cs="仿宋"/>
          <w:bCs/>
          <w:vertAlign w:val="baseline"/>
          <w:lang w:val="en-GB"/>
        </w:rPr>
      </w:pPr>
      <w:r>
        <w:rPr>
          <w:rFonts w:ascii="仿宋" w:eastAsia="仿宋" w:hAnsi="仿宋" w:cs="仿宋" w:hint="eastAsia"/>
          <w:bCs/>
          <w:vertAlign w:val="baseline"/>
        </w:rPr>
        <w:t>5</w:t>
      </w:r>
      <w:r>
        <w:rPr>
          <w:rFonts w:ascii="仿宋" w:eastAsia="仿宋" w:hAnsi="仿宋" w:cs="仿宋" w:hint="eastAsia"/>
          <w:bCs/>
          <w:vertAlign w:val="baseline"/>
          <w:lang w:val="en-GB"/>
        </w:rPr>
        <w:t>.2 所有计量均采用中华人民共和国法定的计量单位；</w:t>
      </w:r>
    </w:p>
    <w:p w14:paraId="5FA56040" w14:textId="77777777" w:rsidR="00642340" w:rsidRDefault="00000000">
      <w:pPr>
        <w:spacing w:line="360" w:lineRule="auto"/>
        <w:rPr>
          <w:rFonts w:ascii="仿宋" w:eastAsia="仿宋" w:hAnsi="仿宋" w:cs="仿宋"/>
          <w:bCs/>
          <w:vertAlign w:val="baseline"/>
          <w:lang w:val="en-GB"/>
        </w:rPr>
      </w:pPr>
      <w:r>
        <w:rPr>
          <w:rFonts w:ascii="仿宋" w:eastAsia="仿宋" w:hAnsi="仿宋" w:cs="仿宋" w:hint="eastAsia"/>
          <w:bCs/>
          <w:vertAlign w:val="baseline"/>
        </w:rPr>
        <w:t>5</w:t>
      </w:r>
      <w:r>
        <w:rPr>
          <w:rFonts w:ascii="仿宋" w:eastAsia="仿宋" w:hAnsi="仿宋" w:cs="仿宋" w:hint="eastAsia"/>
          <w:bCs/>
          <w:vertAlign w:val="baseline"/>
          <w:lang w:val="en-GB"/>
        </w:rPr>
        <w:t>.3 所有响应一律用人民币，货币单位：元。</w:t>
      </w:r>
    </w:p>
    <w:p w14:paraId="666A7042" w14:textId="77777777" w:rsidR="00642340" w:rsidRDefault="00000000">
      <w:pPr>
        <w:spacing w:line="360" w:lineRule="auto"/>
        <w:rPr>
          <w:rFonts w:ascii="仿宋" w:eastAsia="仿宋" w:hAnsi="仿宋" w:cs="仿宋"/>
          <w:bCs/>
          <w:vertAlign w:val="baseline"/>
          <w:lang w:val="en-GB"/>
        </w:rPr>
      </w:pPr>
      <w:r>
        <w:rPr>
          <w:rFonts w:ascii="仿宋" w:eastAsia="仿宋" w:hAnsi="仿宋" w:cs="仿宋" w:hint="eastAsia"/>
          <w:bCs/>
          <w:vertAlign w:val="baseline"/>
        </w:rPr>
        <w:t>6、</w:t>
      </w:r>
      <w:r>
        <w:rPr>
          <w:rFonts w:ascii="仿宋" w:eastAsia="仿宋" w:hAnsi="仿宋" w:cs="仿宋" w:hint="eastAsia"/>
          <w:bCs/>
          <w:vertAlign w:val="baseline"/>
          <w:lang w:val="en-GB"/>
        </w:rPr>
        <w:t>其他条款</w:t>
      </w:r>
    </w:p>
    <w:p w14:paraId="1C617B3B" w14:textId="77777777" w:rsidR="00642340" w:rsidRDefault="00000000">
      <w:pPr>
        <w:spacing w:line="360" w:lineRule="auto"/>
        <w:rPr>
          <w:rFonts w:ascii="仿宋" w:eastAsia="仿宋" w:hAnsi="仿宋" w:cs="仿宋"/>
          <w:bCs/>
          <w:vertAlign w:val="baseline"/>
          <w:lang w:val="en-GB"/>
        </w:rPr>
      </w:pPr>
      <w:r>
        <w:rPr>
          <w:rFonts w:ascii="仿宋" w:eastAsia="仿宋" w:hAnsi="仿宋" w:cs="仿宋" w:hint="eastAsia"/>
          <w:bCs/>
          <w:vertAlign w:val="baseline"/>
        </w:rPr>
        <w:t>6</w:t>
      </w:r>
      <w:r>
        <w:rPr>
          <w:rFonts w:ascii="仿宋" w:eastAsia="仿宋" w:hAnsi="仿宋" w:cs="仿宋" w:hint="eastAsia"/>
          <w:bCs/>
          <w:vertAlign w:val="baseline"/>
          <w:lang w:val="en-GB"/>
        </w:rPr>
        <w:t>.1 供应</w:t>
      </w:r>
      <w:proofErr w:type="gramStart"/>
      <w:r>
        <w:rPr>
          <w:rFonts w:ascii="仿宋" w:eastAsia="仿宋" w:hAnsi="仿宋" w:cs="仿宋" w:hint="eastAsia"/>
          <w:bCs/>
          <w:vertAlign w:val="baseline"/>
          <w:lang w:val="en-GB"/>
        </w:rPr>
        <w:t>商成交</w:t>
      </w:r>
      <w:proofErr w:type="gramEnd"/>
      <w:r>
        <w:rPr>
          <w:rFonts w:ascii="仿宋" w:eastAsia="仿宋" w:hAnsi="仿宋" w:cs="仿宋" w:hint="eastAsia"/>
          <w:bCs/>
          <w:vertAlign w:val="baseline"/>
          <w:lang w:val="en-GB"/>
        </w:rPr>
        <w:t>后直至验收止，成交供应商不得以任何形式和理由转包或者分包；由此引起的经济损失全部</w:t>
      </w:r>
      <w:proofErr w:type="gramStart"/>
      <w:r>
        <w:rPr>
          <w:rFonts w:ascii="仿宋" w:eastAsia="仿宋" w:hAnsi="仿宋" w:cs="仿宋" w:hint="eastAsia"/>
          <w:bCs/>
          <w:vertAlign w:val="baseline"/>
          <w:lang w:val="en-GB"/>
        </w:rPr>
        <w:t>由成交</w:t>
      </w:r>
      <w:proofErr w:type="gramEnd"/>
      <w:r>
        <w:rPr>
          <w:rFonts w:ascii="仿宋" w:eastAsia="仿宋" w:hAnsi="仿宋" w:cs="仿宋" w:hint="eastAsia"/>
          <w:bCs/>
          <w:vertAlign w:val="baseline"/>
          <w:lang w:val="en-GB"/>
        </w:rPr>
        <w:t>供应商承担。</w:t>
      </w:r>
    </w:p>
    <w:p w14:paraId="62C14572" w14:textId="77777777" w:rsidR="00642340" w:rsidRDefault="00000000">
      <w:pPr>
        <w:spacing w:line="360" w:lineRule="auto"/>
        <w:rPr>
          <w:rFonts w:ascii="仿宋" w:eastAsia="仿宋" w:hAnsi="仿宋" w:cs="仿宋"/>
          <w:bCs/>
          <w:vertAlign w:val="baseline"/>
          <w:lang w:val="en-GB"/>
        </w:rPr>
      </w:pPr>
      <w:r>
        <w:rPr>
          <w:rFonts w:ascii="仿宋" w:eastAsia="仿宋" w:hAnsi="仿宋" w:cs="仿宋" w:hint="eastAsia"/>
          <w:bCs/>
          <w:vertAlign w:val="baseline"/>
        </w:rPr>
        <w:t>6</w:t>
      </w:r>
      <w:r>
        <w:rPr>
          <w:rFonts w:ascii="仿宋" w:eastAsia="仿宋" w:hAnsi="仿宋" w:cs="仿宋" w:hint="eastAsia"/>
          <w:bCs/>
          <w:vertAlign w:val="baseline"/>
          <w:lang w:val="en-GB"/>
        </w:rPr>
        <w:t>.2 不论采购过程和结果如何，供应商的响应文件均不退还。</w:t>
      </w:r>
    </w:p>
    <w:p w14:paraId="2B921D67" w14:textId="77777777" w:rsidR="00642340" w:rsidRDefault="00000000">
      <w:pPr>
        <w:spacing w:line="360" w:lineRule="auto"/>
        <w:rPr>
          <w:rFonts w:ascii="仿宋" w:eastAsia="仿宋" w:hAnsi="仿宋" w:cs="仿宋"/>
          <w:bCs/>
          <w:vertAlign w:val="baseline"/>
          <w:lang w:val="en-GB"/>
        </w:rPr>
      </w:pPr>
      <w:r>
        <w:rPr>
          <w:rFonts w:ascii="仿宋" w:eastAsia="仿宋" w:hAnsi="仿宋" w:cs="仿宋" w:hint="eastAsia"/>
          <w:bCs/>
          <w:vertAlign w:val="baseline"/>
        </w:rPr>
        <w:t>6</w:t>
      </w:r>
      <w:r>
        <w:rPr>
          <w:rFonts w:ascii="仿宋" w:eastAsia="仿宋" w:hAnsi="仿宋" w:cs="仿宋" w:hint="eastAsia"/>
          <w:bCs/>
          <w:vertAlign w:val="baseline"/>
          <w:lang w:val="en-GB"/>
        </w:rPr>
        <w:t>.3 除非有特殊要求，询价采购文件不单独提供项目所在地的自然环境、气候条件、公用设施等情况，供应商被视为熟悉上述与履行合同有关的一切情况。</w:t>
      </w:r>
    </w:p>
    <w:p w14:paraId="1F7EBCFB" w14:textId="77777777" w:rsidR="00642340" w:rsidRDefault="00000000">
      <w:pPr>
        <w:spacing w:line="360" w:lineRule="auto"/>
        <w:rPr>
          <w:rFonts w:ascii="仿宋" w:eastAsia="仿宋" w:hAnsi="仿宋" w:cs="仿宋"/>
          <w:bCs/>
          <w:vertAlign w:val="baseline"/>
        </w:rPr>
      </w:pPr>
      <w:r>
        <w:rPr>
          <w:rFonts w:ascii="仿宋" w:eastAsia="仿宋" w:hAnsi="仿宋" w:cs="仿宋" w:hint="eastAsia"/>
          <w:bCs/>
          <w:vertAlign w:val="baseline"/>
        </w:rPr>
        <w:t xml:space="preserve">6.4 采购人有权调整变更询价采购文件的递交地点、截止时间、方式等。在询价响应文件递交截止时间之前，采购人有权调整变更采购条件，有权撤销本次采购安排，采购人不向意向供应商承担任何责任。 </w:t>
      </w:r>
    </w:p>
    <w:p w14:paraId="5C24A460" w14:textId="77777777" w:rsidR="00642340" w:rsidRDefault="00000000">
      <w:pPr>
        <w:spacing w:line="360" w:lineRule="auto"/>
        <w:rPr>
          <w:rFonts w:ascii="仿宋" w:eastAsia="仿宋" w:hAnsi="仿宋" w:cs="仿宋"/>
          <w:bCs/>
          <w:vertAlign w:val="baseline"/>
        </w:rPr>
      </w:pPr>
      <w:r>
        <w:rPr>
          <w:rFonts w:ascii="仿宋" w:eastAsia="仿宋" w:hAnsi="仿宋" w:cs="仿宋" w:hint="eastAsia"/>
          <w:bCs/>
          <w:vertAlign w:val="baseline"/>
        </w:rPr>
        <w:t>6.5如采购人认为参与询价的意向供应商或其响应条件均不符合采购人的采购要求，采购人有权停止本次采购，且不向意向供应商承担任何责任。</w:t>
      </w:r>
    </w:p>
    <w:p w14:paraId="04C2E3C0" w14:textId="77777777" w:rsidR="00642340" w:rsidRDefault="00000000">
      <w:pPr>
        <w:spacing w:line="360" w:lineRule="auto"/>
        <w:rPr>
          <w:rFonts w:ascii="仿宋" w:eastAsia="仿宋" w:hAnsi="仿宋" w:cs="仿宋"/>
          <w:bCs/>
          <w:vertAlign w:val="baseline"/>
          <w:lang w:val="en-GB"/>
        </w:rPr>
      </w:pPr>
      <w:r>
        <w:rPr>
          <w:rFonts w:ascii="仿宋" w:eastAsia="仿宋" w:hAnsi="仿宋" w:cs="仿宋" w:hint="eastAsia"/>
          <w:bCs/>
          <w:vertAlign w:val="baseline"/>
        </w:rPr>
        <w:t>6.6 本采购文件不详事项，以采购人的解释和说明为准。</w:t>
      </w:r>
    </w:p>
    <w:p w14:paraId="1DA69CE8" w14:textId="0137C18B" w:rsidR="00851052" w:rsidRDefault="00851052">
      <w:pPr>
        <w:widowControl/>
        <w:jc w:val="left"/>
        <w:rPr>
          <w:rFonts w:ascii="仿宋" w:eastAsia="仿宋" w:hAnsi="仿宋" w:cs="仿宋"/>
          <w:bCs/>
          <w:vertAlign w:val="baseline"/>
          <w:lang w:val="en-GB"/>
        </w:rPr>
      </w:pPr>
      <w:r>
        <w:rPr>
          <w:rFonts w:ascii="仿宋" w:eastAsia="仿宋" w:hAnsi="仿宋" w:cs="仿宋"/>
          <w:bCs/>
          <w:vertAlign w:val="baseline"/>
          <w:lang w:val="en-GB"/>
        </w:rPr>
        <w:br w:type="page"/>
      </w:r>
    </w:p>
    <w:p w14:paraId="1BDE2AE1" w14:textId="77777777" w:rsidR="00642340" w:rsidRDefault="00000000">
      <w:pPr>
        <w:pStyle w:val="1"/>
        <w:numPr>
          <w:ilvl w:val="0"/>
          <w:numId w:val="2"/>
        </w:numPr>
        <w:rPr>
          <w:rFonts w:ascii="仿宋" w:eastAsia="仿宋" w:hAnsi="仿宋" w:cs="宋体"/>
          <w:sz w:val="32"/>
          <w:szCs w:val="32"/>
        </w:rPr>
      </w:pPr>
      <w:bookmarkStart w:id="5" w:name="_Toc3841"/>
      <w:bookmarkStart w:id="6" w:name="_Toc11138"/>
      <w:r>
        <w:rPr>
          <w:rFonts w:ascii="仿宋" w:eastAsia="仿宋" w:hAnsi="仿宋" w:cs="宋体" w:hint="eastAsia"/>
          <w:sz w:val="32"/>
          <w:szCs w:val="32"/>
        </w:rPr>
        <w:lastRenderedPageBreak/>
        <w:t>报价文件格式</w:t>
      </w:r>
      <w:bookmarkEnd w:id="5"/>
      <w:bookmarkEnd w:id="6"/>
    </w:p>
    <w:p w14:paraId="351FAEDD" w14:textId="77777777" w:rsidR="00642340" w:rsidRDefault="00642340">
      <w:pPr>
        <w:jc w:val="center"/>
        <w:rPr>
          <w:rFonts w:cs="宋体"/>
          <w:b/>
          <w:spacing w:val="100"/>
          <w:szCs w:val="21"/>
          <w:vertAlign w:val="baseline"/>
        </w:rPr>
      </w:pPr>
    </w:p>
    <w:p w14:paraId="1B8425CF" w14:textId="77777777" w:rsidR="00642340" w:rsidRDefault="00642340">
      <w:pPr>
        <w:jc w:val="center"/>
        <w:rPr>
          <w:rFonts w:cs="宋体"/>
          <w:b/>
          <w:spacing w:val="100"/>
          <w:szCs w:val="21"/>
          <w:vertAlign w:val="baseline"/>
        </w:rPr>
      </w:pPr>
    </w:p>
    <w:p w14:paraId="37AB41A7" w14:textId="77777777" w:rsidR="00642340" w:rsidRDefault="00000000">
      <w:pPr>
        <w:jc w:val="center"/>
        <w:rPr>
          <w:rFonts w:cs="宋体"/>
          <w:b/>
          <w:sz w:val="144"/>
          <w:szCs w:val="144"/>
        </w:rPr>
      </w:pPr>
      <w:r>
        <w:rPr>
          <w:rFonts w:cs="宋体" w:hint="eastAsia"/>
          <w:b/>
          <w:sz w:val="144"/>
          <w:szCs w:val="144"/>
        </w:rPr>
        <w:t>青岛市妇女儿童医院</w:t>
      </w:r>
    </w:p>
    <w:p w14:paraId="40027A23" w14:textId="77777777" w:rsidR="00642340" w:rsidRDefault="00642340">
      <w:pPr>
        <w:jc w:val="center"/>
        <w:rPr>
          <w:rFonts w:cs="宋体"/>
          <w:sz w:val="32"/>
          <w:szCs w:val="32"/>
          <w:vertAlign w:val="baseline"/>
        </w:rPr>
      </w:pPr>
    </w:p>
    <w:p w14:paraId="3A145BB8" w14:textId="77777777" w:rsidR="00642340" w:rsidRDefault="00642340">
      <w:pPr>
        <w:jc w:val="center"/>
        <w:rPr>
          <w:rFonts w:cs="宋体"/>
          <w:sz w:val="32"/>
          <w:szCs w:val="32"/>
          <w:vertAlign w:val="baseline"/>
        </w:rPr>
      </w:pPr>
    </w:p>
    <w:p w14:paraId="3A0F74DD" w14:textId="77777777" w:rsidR="00642340" w:rsidRDefault="00642340">
      <w:pPr>
        <w:jc w:val="center"/>
        <w:rPr>
          <w:rFonts w:cs="宋体"/>
          <w:sz w:val="32"/>
          <w:szCs w:val="32"/>
          <w:vertAlign w:val="baseline"/>
        </w:rPr>
      </w:pPr>
    </w:p>
    <w:p w14:paraId="7E032603" w14:textId="77777777" w:rsidR="00642340" w:rsidRDefault="00642340">
      <w:pPr>
        <w:jc w:val="center"/>
        <w:rPr>
          <w:rFonts w:cs="宋体"/>
          <w:sz w:val="32"/>
          <w:szCs w:val="32"/>
          <w:vertAlign w:val="baseline"/>
        </w:rPr>
      </w:pPr>
    </w:p>
    <w:p w14:paraId="59D63839" w14:textId="77777777" w:rsidR="00642340" w:rsidRDefault="00000000">
      <w:pPr>
        <w:jc w:val="center"/>
        <w:rPr>
          <w:rFonts w:cs="宋体"/>
          <w:b/>
          <w:sz w:val="144"/>
          <w:szCs w:val="144"/>
        </w:rPr>
      </w:pPr>
      <w:r>
        <w:rPr>
          <w:rFonts w:cs="宋体" w:hint="eastAsia"/>
          <w:b/>
          <w:sz w:val="144"/>
          <w:szCs w:val="144"/>
        </w:rPr>
        <w:t>报价文件</w:t>
      </w:r>
    </w:p>
    <w:p w14:paraId="1BF4E2BC" w14:textId="77777777" w:rsidR="00642340" w:rsidRDefault="00642340">
      <w:pPr>
        <w:spacing w:line="360" w:lineRule="auto"/>
        <w:rPr>
          <w:rFonts w:cs="宋体"/>
          <w:sz w:val="32"/>
          <w:szCs w:val="32"/>
          <w:vertAlign w:val="baseline"/>
        </w:rPr>
      </w:pPr>
    </w:p>
    <w:p w14:paraId="1CAB0550" w14:textId="77777777" w:rsidR="00642340" w:rsidRDefault="00642340">
      <w:pPr>
        <w:spacing w:line="360" w:lineRule="auto"/>
        <w:rPr>
          <w:rFonts w:cs="宋体"/>
          <w:sz w:val="32"/>
          <w:szCs w:val="32"/>
          <w:vertAlign w:val="baseline"/>
        </w:rPr>
      </w:pPr>
    </w:p>
    <w:p w14:paraId="67F79EAF" w14:textId="77777777" w:rsidR="00642340" w:rsidRDefault="00000000">
      <w:pPr>
        <w:spacing w:line="360" w:lineRule="auto"/>
        <w:ind w:firstLineChars="500" w:firstLine="1600"/>
        <w:rPr>
          <w:rFonts w:cs="宋体"/>
          <w:sz w:val="28"/>
          <w:szCs w:val="28"/>
          <w:vertAlign w:val="baseline"/>
        </w:rPr>
      </w:pPr>
      <w:r>
        <w:rPr>
          <w:rFonts w:cs="宋体" w:hint="eastAsia"/>
          <w:sz w:val="32"/>
          <w:szCs w:val="32"/>
          <w:vertAlign w:val="baseline"/>
        </w:rPr>
        <w:t>项目名称：</w:t>
      </w:r>
      <w:r>
        <w:rPr>
          <w:rFonts w:cs="宋体" w:hint="eastAsia"/>
          <w:sz w:val="28"/>
          <w:szCs w:val="28"/>
          <w:vertAlign w:val="baseline"/>
        </w:rPr>
        <w:t xml:space="preserve"> </w:t>
      </w:r>
    </w:p>
    <w:p w14:paraId="218F8A80" w14:textId="77777777" w:rsidR="00642340" w:rsidRDefault="00000000">
      <w:pPr>
        <w:spacing w:line="600" w:lineRule="auto"/>
        <w:ind w:firstLineChars="500" w:firstLine="1600"/>
        <w:rPr>
          <w:rFonts w:cs="宋体"/>
          <w:sz w:val="32"/>
          <w:szCs w:val="32"/>
          <w:vertAlign w:val="baseline"/>
        </w:rPr>
      </w:pPr>
      <w:r>
        <w:rPr>
          <w:rFonts w:cs="宋体" w:hint="eastAsia"/>
          <w:sz w:val="32"/>
          <w:szCs w:val="32"/>
          <w:vertAlign w:val="baseline"/>
        </w:rPr>
        <w:t xml:space="preserve">项目编号： </w:t>
      </w:r>
    </w:p>
    <w:p w14:paraId="1AC10BB2" w14:textId="77777777" w:rsidR="00642340" w:rsidRDefault="00642340">
      <w:pPr>
        <w:jc w:val="center"/>
        <w:rPr>
          <w:rFonts w:cs="宋体"/>
          <w:sz w:val="28"/>
          <w:szCs w:val="28"/>
          <w:vertAlign w:val="baseline"/>
        </w:rPr>
      </w:pPr>
    </w:p>
    <w:p w14:paraId="7AEA722B" w14:textId="77777777" w:rsidR="00642340" w:rsidRDefault="00642340">
      <w:pPr>
        <w:rPr>
          <w:rFonts w:cs="宋体"/>
          <w:sz w:val="28"/>
          <w:szCs w:val="28"/>
          <w:vertAlign w:val="baseline"/>
        </w:rPr>
      </w:pPr>
    </w:p>
    <w:p w14:paraId="0F2AD8E8" w14:textId="77777777" w:rsidR="00642340" w:rsidRDefault="00000000">
      <w:pPr>
        <w:spacing w:line="600" w:lineRule="auto"/>
        <w:jc w:val="center"/>
        <w:rPr>
          <w:rFonts w:cs="宋体"/>
          <w:sz w:val="32"/>
          <w:szCs w:val="32"/>
          <w:vertAlign w:val="baseline"/>
        </w:rPr>
      </w:pPr>
      <w:r>
        <w:rPr>
          <w:rFonts w:cs="宋体" w:hint="eastAsia"/>
          <w:sz w:val="32"/>
          <w:szCs w:val="32"/>
          <w:vertAlign w:val="baseline"/>
        </w:rPr>
        <w:t>供应商名称：</w:t>
      </w:r>
      <w:r>
        <w:rPr>
          <w:rFonts w:cs="宋体" w:hint="eastAsia"/>
          <w:sz w:val="32"/>
          <w:szCs w:val="32"/>
          <w:u w:val="single"/>
          <w:vertAlign w:val="baseline"/>
        </w:rPr>
        <w:t xml:space="preserve"> </w:t>
      </w:r>
      <w:r>
        <w:rPr>
          <w:rFonts w:cs="宋体"/>
          <w:sz w:val="32"/>
          <w:szCs w:val="32"/>
          <w:u w:val="single"/>
          <w:vertAlign w:val="baseline"/>
        </w:rPr>
        <w:t xml:space="preserve">                          </w:t>
      </w:r>
      <w:r>
        <w:rPr>
          <w:rFonts w:cs="宋体"/>
          <w:sz w:val="32"/>
          <w:szCs w:val="32"/>
          <w:vertAlign w:val="baseline"/>
        </w:rPr>
        <w:t xml:space="preserve"> </w:t>
      </w:r>
      <w:r>
        <w:rPr>
          <w:rFonts w:cs="宋体" w:hint="eastAsia"/>
          <w:sz w:val="32"/>
          <w:szCs w:val="32"/>
          <w:vertAlign w:val="baseline"/>
        </w:rPr>
        <w:t>（盖公章）</w:t>
      </w:r>
    </w:p>
    <w:p w14:paraId="79CFE45D" w14:textId="77777777" w:rsidR="00642340" w:rsidRDefault="00000000">
      <w:pPr>
        <w:spacing w:line="600" w:lineRule="auto"/>
        <w:jc w:val="center"/>
        <w:rPr>
          <w:rFonts w:cs="宋体"/>
          <w:szCs w:val="21"/>
          <w:vertAlign w:val="baseline"/>
        </w:rPr>
      </w:pPr>
      <w:r>
        <w:rPr>
          <w:rFonts w:cs="宋体" w:hint="eastAsia"/>
          <w:sz w:val="32"/>
          <w:szCs w:val="32"/>
          <w:vertAlign w:val="baseline"/>
        </w:rPr>
        <w:t>二〇   年  月  日</w:t>
      </w:r>
    </w:p>
    <w:p w14:paraId="3778CACF" w14:textId="77777777" w:rsidR="00642340" w:rsidRDefault="00642340">
      <w:pPr>
        <w:spacing w:line="480" w:lineRule="auto"/>
        <w:rPr>
          <w:rFonts w:cs="宋体"/>
          <w:vertAlign w:val="baseline"/>
        </w:rPr>
        <w:sectPr w:rsidR="00642340">
          <w:pgSz w:w="11906" w:h="16838"/>
          <w:pgMar w:top="2098" w:right="1474" w:bottom="1985" w:left="1588" w:header="851" w:footer="992" w:gutter="0"/>
          <w:cols w:space="720"/>
          <w:docGrid w:linePitch="326" w:charSpace="-4301"/>
        </w:sectPr>
      </w:pPr>
    </w:p>
    <w:p w14:paraId="300926F7" w14:textId="77777777" w:rsidR="00642340" w:rsidRDefault="00000000">
      <w:pPr>
        <w:jc w:val="center"/>
        <w:rPr>
          <w:rFonts w:ascii="仿宋" w:eastAsia="仿宋" w:hAnsi="仿宋" w:cs="宋体"/>
          <w:b/>
          <w:bCs/>
          <w:sz w:val="32"/>
          <w:szCs w:val="32"/>
          <w:vertAlign w:val="baseline"/>
          <w:lang w:val="en-GB"/>
        </w:rPr>
      </w:pPr>
      <w:r>
        <w:rPr>
          <w:rFonts w:ascii="仿宋" w:eastAsia="仿宋" w:hAnsi="仿宋" w:cs="宋体" w:hint="eastAsia"/>
          <w:b/>
          <w:bCs/>
          <w:sz w:val="32"/>
          <w:szCs w:val="32"/>
          <w:vertAlign w:val="baseline"/>
        </w:rPr>
        <w:lastRenderedPageBreak/>
        <w:t>报价</w:t>
      </w:r>
      <w:r>
        <w:rPr>
          <w:rFonts w:ascii="仿宋" w:eastAsia="仿宋" w:hAnsi="仿宋" w:cs="宋体" w:hint="eastAsia"/>
          <w:b/>
          <w:bCs/>
          <w:sz w:val="32"/>
          <w:szCs w:val="32"/>
          <w:vertAlign w:val="baseline"/>
          <w:lang w:val="en-GB"/>
        </w:rPr>
        <w:t>文件目录</w:t>
      </w:r>
    </w:p>
    <w:p w14:paraId="6A289B4F" w14:textId="77777777" w:rsidR="00642340" w:rsidRDefault="00642340">
      <w:pPr>
        <w:jc w:val="center"/>
        <w:rPr>
          <w:rFonts w:ascii="仿宋" w:eastAsia="仿宋" w:hAnsi="仿宋" w:cs="宋体"/>
          <w:b/>
          <w:bCs/>
          <w:sz w:val="32"/>
          <w:szCs w:val="32"/>
          <w:vertAlign w:val="baseline"/>
          <w:lang w:val="en-GB"/>
        </w:rPr>
      </w:pPr>
    </w:p>
    <w:p w14:paraId="32DB0DC7" w14:textId="77777777" w:rsidR="00642340" w:rsidRDefault="00000000">
      <w:pPr>
        <w:spacing w:line="360" w:lineRule="auto"/>
        <w:rPr>
          <w:rFonts w:ascii="仿宋" w:eastAsia="仿宋" w:hAnsi="仿宋" w:cs="宋体"/>
          <w:sz w:val="28"/>
          <w:szCs w:val="28"/>
          <w:vertAlign w:val="baseline"/>
          <w:lang w:val="en-GB"/>
        </w:rPr>
      </w:pPr>
      <w:r>
        <w:rPr>
          <w:rFonts w:ascii="仿宋" w:eastAsia="仿宋" w:hAnsi="仿宋" w:cs="宋体" w:hint="eastAsia"/>
          <w:sz w:val="28"/>
          <w:szCs w:val="28"/>
          <w:vertAlign w:val="baseline"/>
          <w:lang w:val="en-GB"/>
        </w:rPr>
        <w:t>（1）</w:t>
      </w:r>
      <w:r>
        <w:rPr>
          <w:rFonts w:ascii="仿宋" w:eastAsia="仿宋" w:hAnsi="仿宋" w:cs="宋体" w:hint="eastAsia"/>
          <w:sz w:val="28"/>
          <w:szCs w:val="28"/>
          <w:vertAlign w:val="baseline"/>
        </w:rPr>
        <w:t>报价</w:t>
      </w:r>
      <w:r>
        <w:rPr>
          <w:rFonts w:ascii="仿宋" w:eastAsia="仿宋" w:hAnsi="仿宋" w:cs="宋体" w:hint="eastAsia"/>
          <w:sz w:val="28"/>
          <w:szCs w:val="28"/>
          <w:vertAlign w:val="baseline"/>
          <w:lang w:val="en-GB"/>
        </w:rPr>
        <w:t>一览表；</w:t>
      </w:r>
    </w:p>
    <w:p w14:paraId="18AC4A3C" w14:textId="77777777" w:rsidR="00642340" w:rsidRDefault="00000000">
      <w:pPr>
        <w:spacing w:line="360" w:lineRule="auto"/>
        <w:rPr>
          <w:rFonts w:ascii="仿宋" w:eastAsia="仿宋" w:hAnsi="仿宋" w:cs="宋体"/>
          <w:sz w:val="28"/>
          <w:szCs w:val="28"/>
          <w:vertAlign w:val="baseline"/>
          <w:lang w:val="en-GB"/>
        </w:rPr>
      </w:pPr>
      <w:r>
        <w:rPr>
          <w:rFonts w:ascii="仿宋" w:eastAsia="仿宋" w:hAnsi="仿宋" w:cs="宋体" w:hint="eastAsia"/>
          <w:sz w:val="28"/>
          <w:szCs w:val="28"/>
          <w:vertAlign w:val="baseline"/>
          <w:lang w:val="en-GB"/>
        </w:rPr>
        <w:t>（2）响应函；</w:t>
      </w:r>
    </w:p>
    <w:p w14:paraId="24A8A974" w14:textId="77777777" w:rsidR="00642340" w:rsidRDefault="00000000">
      <w:pPr>
        <w:spacing w:line="360" w:lineRule="auto"/>
        <w:rPr>
          <w:rFonts w:ascii="仿宋" w:eastAsia="仿宋" w:hAnsi="仿宋" w:cs="宋体"/>
          <w:sz w:val="28"/>
          <w:szCs w:val="28"/>
          <w:vertAlign w:val="baseline"/>
          <w:lang w:val="en-GB"/>
        </w:rPr>
      </w:pPr>
      <w:r>
        <w:rPr>
          <w:rFonts w:ascii="仿宋" w:eastAsia="仿宋" w:hAnsi="仿宋" w:cs="宋体" w:hint="eastAsia"/>
          <w:sz w:val="28"/>
          <w:szCs w:val="28"/>
          <w:vertAlign w:val="baseline"/>
          <w:lang w:val="en-GB"/>
        </w:rPr>
        <w:t>（3）法定代表人身份证明或法人授权委托书；</w:t>
      </w:r>
    </w:p>
    <w:p w14:paraId="75798FD1" w14:textId="77777777" w:rsidR="00642340" w:rsidRDefault="00000000">
      <w:pPr>
        <w:spacing w:line="360" w:lineRule="auto"/>
        <w:rPr>
          <w:rFonts w:ascii="仿宋" w:eastAsia="仿宋" w:hAnsi="仿宋" w:cs="宋体"/>
          <w:sz w:val="28"/>
          <w:szCs w:val="28"/>
          <w:vertAlign w:val="baseline"/>
          <w:lang w:val="en-GB"/>
        </w:rPr>
      </w:pPr>
      <w:r>
        <w:rPr>
          <w:rFonts w:ascii="仿宋" w:eastAsia="仿宋" w:hAnsi="仿宋" w:cs="宋体" w:hint="eastAsia"/>
          <w:sz w:val="28"/>
          <w:szCs w:val="28"/>
          <w:vertAlign w:val="baseline"/>
          <w:lang w:val="en-GB"/>
        </w:rPr>
        <w:t>（4）</w:t>
      </w:r>
      <w:r>
        <w:rPr>
          <w:rFonts w:ascii="仿宋" w:eastAsia="仿宋" w:hAnsi="仿宋" w:cs="宋体" w:hint="eastAsia"/>
          <w:sz w:val="28"/>
          <w:szCs w:val="28"/>
          <w:vertAlign w:val="baseline"/>
        </w:rPr>
        <w:t>诚信承诺书</w:t>
      </w:r>
      <w:r>
        <w:rPr>
          <w:rFonts w:ascii="仿宋" w:eastAsia="仿宋" w:hAnsi="仿宋" w:cs="宋体" w:hint="eastAsia"/>
          <w:sz w:val="28"/>
          <w:szCs w:val="28"/>
          <w:vertAlign w:val="baseline"/>
          <w:lang w:val="en-GB"/>
        </w:rPr>
        <w:t>；</w:t>
      </w:r>
    </w:p>
    <w:p w14:paraId="538F4C78" w14:textId="77777777" w:rsidR="00642340" w:rsidRDefault="00000000">
      <w:pPr>
        <w:spacing w:line="360" w:lineRule="auto"/>
        <w:rPr>
          <w:rFonts w:ascii="仿宋" w:eastAsia="仿宋" w:hAnsi="仿宋" w:cs="宋体"/>
          <w:sz w:val="28"/>
          <w:szCs w:val="28"/>
          <w:vertAlign w:val="baseline"/>
          <w:lang w:val="en-GB"/>
        </w:rPr>
      </w:pPr>
      <w:r>
        <w:rPr>
          <w:rFonts w:ascii="仿宋" w:eastAsia="仿宋" w:hAnsi="仿宋" w:cs="宋体" w:hint="eastAsia"/>
          <w:sz w:val="28"/>
          <w:szCs w:val="28"/>
          <w:vertAlign w:val="baseline"/>
          <w:lang w:val="en-GB"/>
        </w:rPr>
        <w:t>（5）</w:t>
      </w:r>
      <w:r>
        <w:rPr>
          <w:rFonts w:ascii="仿宋" w:eastAsia="仿宋" w:hAnsi="仿宋" w:cs="宋体" w:hint="eastAsia"/>
          <w:sz w:val="28"/>
          <w:szCs w:val="28"/>
          <w:vertAlign w:val="baseline"/>
        </w:rPr>
        <w:t>资质材料</w:t>
      </w:r>
      <w:r>
        <w:rPr>
          <w:rFonts w:ascii="仿宋" w:eastAsia="仿宋" w:hAnsi="仿宋" w:cs="宋体" w:hint="eastAsia"/>
          <w:sz w:val="28"/>
          <w:szCs w:val="28"/>
          <w:vertAlign w:val="baseline"/>
          <w:lang w:val="en-GB"/>
        </w:rPr>
        <w:t>；</w:t>
      </w:r>
    </w:p>
    <w:p w14:paraId="3B758810" w14:textId="77777777" w:rsidR="00642340" w:rsidRDefault="00000000">
      <w:pPr>
        <w:spacing w:line="360" w:lineRule="auto"/>
        <w:rPr>
          <w:rFonts w:ascii="仿宋" w:eastAsia="仿宋" w:hAnsi="仿宋" w:cs="宋体"/>
          <w:sz w:val="28"/>
          <w:szCs w:val="28"/>
          <w:vertAlign w:val="baseline"/>
        </w:rPr>
      </w:pPr>
      <w:r>
        <w:rPr>
          <w:rFonts w:ascii="仿宋" w:eastAsia="仿宋" w:hAnsi="仿宋" w:cs="宋体" w:hint="eastAsia"/>
          <w:sz w:val="28"/>
          <w:szCs w:val="28"/>
          <w:vertAlign w:val="baseline"/>
          <w:lang w:val="en-GB"/>
        </w:rPr>
        <w:t>（</w:t>
      </w:r>
      <w:r>
        <w:rPr>
          <w:rFonts w:ascii="仿宋" w:eastAsia="仿宋" w:hAnsi="仿宋" w:cs="宋体" w:hint="eastAsia"/>
          <w:sz w:val="28"/>
          <w:szCs w:val="28"/>
          <w:vertAlign w:val="baseline"/>
        </w:rPr>
        <w:t>6</w:t>
      </w:r>
      <w:r>
        <w:rPr>
          <w:rFonts w:ascii="仿宋" w:eastAsia="仿宋" w:hAnsi="仿宋" w:cs="宋体" w:hint="eastAsia"/>
          <w:sz w:val="28"/>
          <w:szCs w:val="28"/>
          <w:vertAlign w:val="baseline"/>
          <w:lang w:val="en-GB"/>
        </w:rPr>
        <w:t>）</w:t>
      </w:r>
      <w:r>
        <w:rPr>
          <w:rFonts w:ascii="仿宋" w:eastAsia="仿宋" w:hAnsi="仿宋" w:cs="宋体" w:hint="eastAsia"/>
          <w:sz w:val="28"/>
          <w:szCs w:val="28"/>
          <w:vertAlign w:val="baseline"/>
        </w:rPr>
        <w:t>供应商承诺书</w:t>
      </w:r>
    </w:p>
    <w:p w14:paraId="176F016B" w14:textId="0E9F36C5" w:rsidR="00851052" w:rsidRDefault="00851052">
      <w:pPr>
        <w:widowControl/>
        <w:jc w:val="left"/>
        <w:rPr>
          <w:rFonts w:ascii="仿宋" w:eastAsia="仿宋" w:hAnsi="仿宋" w:cs="宋体"/>
          <w:sz w:val="28"/>
          <w:szCs w:val="28"/>
          <w:vertAlign w:val="baseline"/>
          <w:lang w:val="en-GB"/>
        </w:rPr>
      </w:pPr>
      <w:r>
        <w:rPr>
          <w:rFonts w:ascii="仿宋" w:eastAsia="仿宋" w:hAnsi="仿宋" w:cs="宋体"/>
          <w:sz w:val="28"/>
          <w:szCs w:val="28"/>
          <w:vertAlign w:val="baseline"/>
          <w:lang w:val="en-GB"/>
        </w:rPr>
        <w:br w:type="page"/>
      </w:r>
    </w:p>
    <w:p w14:paraId="18961740" w14:textId="77777777" w:rsidR="00642340" w:rsidRDefault="00642340">
      <w:pPr>
        <w:rPr>
          <w:rFonts w:ascii="仿宋" w:eastAsia="仿宋" w:hAnsi="仿宋" w:cs="宋体"/>
          <w:sz w:val="28"/>
          <w:szCs w:val="28"/>
          <w:vertAlign w:val="baseline"/>
          <w:lang w:val="en-GB"/>
        </w:rPr>
        <w:sectPr w:rsidR="00642340">
          <w:headerReference w:type="even" r:id="rId12"/>
          <w:headerReference w:type="default" r:id="rId13"/>
          <w:footerReference w:type="even" r:id="rId14"/>
          <w:footerReference w:type="default" r:id="rId15"/>
          <w:headerReference w:type="first" r:id="rId16"/>
          <w:footerReference w:type="first" r:id="rId17"/>
          <w:pgSz w:w="11906" w:h="16838"/>
          <w:pgMar w:top="2098" w:right="1474" w:bottom="1985" w:left="1588" w:header="720" w:footer="720" w:gutter="0"/>
          <w:cols w:space="720"/>
          <w:docGrid w:linePitch="163"/>
        </w:sectPr>
      </w:pPr>
    </w:p>
    <w:p w14:paraId="5106C0A0" w14:textId="77777777" w:rsidR="00642340" w:rsidRDefault="00000000">
      <w:pPr>
        <w:rPr>
          <w:rFonts w:ascii="仿宋" w:eastAsia="仿宋" w:hAnsi="仿宋" w:cs="宋体"/>
          <w:sz w:val="28"/>
          <w:szCs w:val="28"/>
          <w:vertAlign w:val="baseline"/>
        </w:rPr>
      </w:pPr>
      <w:r>
        <w:rPr>
          <w:rFonts w:ascii="仿宋" w:eastAsia="仿宋" w:hAnsi="仿宋" w:cs="宋体" w:hint="eastAsia"/>
          <w:sz w:val="28"/>
          <w:szCs w:val="28"/>
          <w:vertAlign w:val="baseline"/>
        </w:rPr>
        <w:lastRenderedPageBreak/>
        <w:t>附件1：</w:t>
      </w:r>
    </w:p>
    <w:p w14:paraId="0B1893D1" w14:textId="77777777" w:rsidR="00642340" w:rsidRDefault="00000000">
      <w:pPr>
        <w:jc w:val="center"/>
        <w:rPr>
          <w:rFonts w:ascii="仿宋" w:eastAsia="仿宋" w:hAnsi="仿宋" w:cs="宋体"/>
          <w:b/>
          <w:bCs/>
          <w:sz w:val="28"/>
          <w:szCs w:val="28"/>
          <w:vertAlign w:val="baseline"/>
        </w:rPr>
      </w:pPr>
      <w:r>
        <w:rPr>
          <w:rFonts w:ascii="仿宋" w:eastAsia="仿宋" w:hAnsi="仿宋" w:cs="宋体" w:hint="eastAsia"/>
          <w:b/>
          <w:bCs/>
          <w:sz w:val="28"/>
          <w:szCs w:val="28"/>
          <w:vertAlign w:val="baseline"/>
        </w:rPr>
        <w:t>报价一览表</w:t>
      </w:r>
    </w:p>
    <w:p w14:paraId="48EB7CA9" w14:textId="77777777" w:rsidR="00642340" w:rsidRDefault="00642340">
      <w:pPr>
        <w:jc w:val="center"/>
        <w:rPr>
          <w:rFonts w:ascii="仿宋" w:eastAsia="仿宋" w:hAnsi="仿宋" w:cs="宋体"/>
          <w:b/>
          <w:bCs/>
          <w:sz w:val="28"/>
          <w:szCs w:val="28"/>
          <w:vertAlign w:val="baseline"/>
        </w:rPr>
      </w:pPr>
    </w:p>
    <w:tbl>
      <w:tblPr>
        <w:tblStyle w:val="a6"/>
        <w:tblW w:w="14643" w:type="dxa"/>
        <w:jc w:val="center"/>
        <w:tblLayout w:type="fixed"/>
        <w:tblLook w:val="04A0" w:firstRow="1" w:lastRow="0" w:firstColumn="1" w:lastColumn="0" w:noHBand="0" w:noVBand="1"/>
      </w:tblPr>
      <w:tblGrid>
        <w:gridCol w:w="843"/>
        <w:gridCol w:w="2250"/>
        <w:gridCol w:w="896"/>
        <w:gridCol w:w="795"/>
        <w:gridCol w:w="1305"/>
        <w:gridCol w:w="840"/>
        <w:gridCol w:w="855"/>
        <w:gridCol w:w="1095"/>
        <w:gridCol w:w="855"/>
        <w:gridCol w:w="825"/>
        <w:gridCol w:w="750"/>
        <w:gridCol w:w="3334"/>
      </w:tblGrid>
      <w:tr w:rsidR="00642340" w14:paraId="716AAD6B" w14:textId="77777777">
        <w:trPr>
          <w:trHeight w:val="1032"/>
          <w:jc w:val="center"/>
        </w:trPr>
        <w:tc>
          <w:tcPr>
            <w:tcW w:w="843" w:type="dxa"/>
            <w:vAlign w:val="center"/>
          </w:tcPr>
          <w:p w14:paraId="0D1A4108" w14:textId="77777777" w:rsidR="00642340" w:rsidRDefault="00000000">
            <w:pPr>
              <w:jc w:val="center"/>
              <w:rPr>
                <w:rFonts w:ascii="仿宋" w:eastAsia="仿宋" w:hAnsi="仿宋" w:cs="宋体"/>
                <w:b/>
                <w:bCs/>
                <w:vertAlign w:val="baseline"/>
              </w:rPr>
            </w:pPr>
            <w:r>
              <w:rPr>
                <w:rFonts w:ascii="仿宋" w:eastAsia="仿宋" w:hAnsi="仿宋" w:cs="宋体" w:hint="eastAsia"/>
                <w:b/>
                <w:bCs/>
                <w:vertAlign w:val="baseline"/>
              </w:rPr>
              <w:t>序号</w:t>
            </w:r>
          </w:p>
        </w:tc>
        <w:tc>
          <w:tcPr>
            <w:tcW w:w="2250" w:type="dxa"/>
            <w:vAlign w:val="center"/>
          </w:tcPr>
          <w:p w14:paraId="433D7705" w14:textId="77777777" w:rsidR="00642340" w:rsidRDefault="00000000">
            <w:pPr>
              <w:jc w:val="center"/>
              <w:rPr>
                <w:rFonts w:ascii="仿宋" w:eastAsia="仿宋" w:hAnsi="仿宋" w:cs="宋体"/>
                <w:b/>
                <w:bCs/>
                <w:vertAlign w:val="baseline"/>
              </w:rPr>
            </w:pPr>
            <w:r>
              <w:rPr>
                <w:rFonts w:ascii="仿宋" w:eastAsia="仿宋" w:hAnsi="仿宋" w:cs="宋体" w:hint="eastAsia"/>
                <w:b/>
                <w:bCs/>
                <w:vertAlign w:val="baseline"/>
              </w:rPr>
              <w:t>品名</w:t>
            </w:r>
          </w:p>
        </w:tc>
        <w:tc>
          <w:tcPr>
            <w:tcW w:w="896" w:type="dxa"/>
            <w:vAlign w:val="center"/>
          </w:tcPr>
          <w:p w14:paraId="280BCD9D" w14:textId="77777777" w:rsidR="00642340" w:rsidRDefault="00000000">
            <w:pPr>
              <w:jc w:val="center"/>
              <w:rPr>
                <w:rFonts w:ascii="仿宋" w:eastAsia="仿宋" w:hAnsi="仿宋" w:cs="宋体"/>
                <w:b/>
                <w:bCs/>
                <w:vertAlign w:val="baseline"/>
              </w:rPr>
            </w:pPr>
            <w:r>
              <w:rPr>
                <w:rFonts w:ascii="仿宋" w:eastAsia="仿宋" w:hAnsi="仿宋" w:cs="宋体" w:hint="eastAsia"/>
                <w:b/>
                <w:bCs/>
                <w:vertAlign w:val="baseline"/>
              </w:rPr>
              <w:t>规格型号</w:t>
            </w:r>
          </w:p>
        </w:tc>
        <w:tc>
          <w:tcPr>
            <w:tcW w:w="795" w:type="dxa"/>
            <w:vAlign w:val="center"/>
          </w:tcPr>
          <w:p w14:paraId="67DBCEDC" w14:textId="77777777" w:rsidR="00642340" w:rsidRDefault="00000000">
            <w:pPr>
              <w:jc w:val="center"/>
              <w:rPr>
                <w:rFonts w:ascii="仿宋" w:eastAsia="仿宋" w:hAnsi="仿宋" w:cs="宋体"/>
                <w:b/>
                <w:bCs/>
                <w:vertAlign w:val="baseline"/>
              </w:rPr>
            </w:pPr>
            <w:r>
              <w:rPr>
                <w:rFonts w:ascii="仿宋" w:eastAsia="仿宋" w:hAnsi="仿宋" w:cs="宋体" w:hint="eastAsia"/>
                <w:b/>
                <w:bCs/>
                <w:vertAlign w:val="baseline"/>
              </w:rPr>
              <w:t>品牌</w:t>
            </w:r>
          </w:p>
        </w:tc>
        <w:tc>
          <w:tcPr>
            <w:tcW w:w="1305" w:type="dxa"/>
            <w:vAlign w:val="center"/>
          </w:tcPr>
          <w:p w14:paraId="769BAB0E" w14:textId="77777777" w:rsidR="00642340" w:rsidRDefault="00000000">
            <w:pPr>
              <w:jc w:val="center"/>
              <w:rPr>
                <w:rFonts w:ascii="仿宋" w:eastAsia="仿宋" w:hAnsi="仿宋" w:cs="宋体"/>
                <w:b/>
                <w:bCs/>
                <w:vertAlign w:val="baseline"/>
              </w:rPr>
            </w:pPr>
            <w:r>
              <w:rPr>
                <w:rFonts w:ascii="仿宋" w:eastAsia="仿宋" w:hAnsi="仿宋" w:cs="宋体" w:hint="eastAsia"/>
                <w:b/>
                <w:bCs/>
                <w:vertAlign w:val="baseline"/>
              </w:rPr>
              <w:t>生产厂家</w:t>
            </w:r>
          </w:p>
        </w:tc>
        <w:tc>
          <w:tcPr>
            <w:tcW w:w="840" w:type="dxa"/>
            <w:vAlign w:val="center"/>
          </w:tcPr>
          <w:p w14:paraId="4CFE2FD2" w14:textId="77777777" w:rsidR="00642340" w:rsidRDefault="00000000">
            <w:pPr>
              <w:jc w:val="center"/>
              <w:rPr>
                <w:rFonts w:ascii="仿宋" w:eastAsia="仿宋" w:hAnsi="仿宋" w:cs="宋体"/>
                <w:b/>
                <w:bCs/>
                <w:vertAlign w:val="baseline"/>
              </w:rPr>
            </w:pPr>
            <w:r>
              <w:rPr>
                <w:rFonts w:ascii="仿宋" w:eastAsia="仿宋" w:hAnsi="仿宋" w:cs="宋体" w:hint="eastAsia"/>
                <w:b/>
                <w:bCs/>
                <w:vertAlign w:val="baseline"/>
              </w:rPr>
              <w:t>数量</w:t>
            </w:r>
          </w:p>
        </w:tc>
        <w:tc>
          <w:tcPr>
            <w:tcW w:w="855" w:type="dxa"/>
            <w:vAlign w:val="center"/>
          </w:tcPr>
          <w:p w14:paraId="4E7D6F51" w14:textId="77777777" w:rsidR="00642340" w:rsidRDefault="00000000">
            <w:pPr>
              <w:jc w:val="center"/>
              <w:rPr>
                <w:rFonts w:ascii="仿宋" w:eastAsia="仿宋" w:hAnsi="仿宋" w:cs="宋体"/>
                <w:b/>
                <w:bCs/>
                <w:vertAlign w:val="baseline"/>
              </w:rPr>
            </w:pPr>
            <w:r>
              <w:rPr>
                <w:rFonts w:ascii="仿宋" w:eastAsia="仿宋" w:hAnsi="仿宋" w:cs="宋体" w:hint="eastAsia"/>
                <w:b/>
                <w:bCs/>
                <w:vertAlign w:val="baseline"/>
              </w:rPr>
              <w:t>单位</w:t>
            </w:r>
          </w:p>
        </w:tc>
        <w:tc>
          <w:tcPr>
            <w:tcW w:w="1095" w:type="dxa"/>
            <w:vAlign w:val="center"/>
          </w:tcPr>
          <w:p w14:paraId="3D246313" w14:textId="77777777" w:rsidR="00642340" w:rsidRDefault="00000000">
            <w:pPr>
              <w:jc w:val="center"/>
              <w:rPr>
                <w:rFonts w:ascii="仿宋" w:eastAsia="仿宋" w:hAnsi="仿宋" w:cs="宋体"/>
                <w:b/>
                <w:bCs/>
                <w:vertAlign w:val="baseline"/>
              </w:rPr>
            </w:pPr>
            <w:r>
              <w:rPr>
                <w:rFonts w:ascii="仿宋" w:eastAsia="仿宋" w:hAnsi="仿宋" w:cs="宋体" w:hint="eastAsia"/>
                <w:b/>
                <w:bCs/>
                <w:vertAlign w:val="baseline"/>
              </w:rPr>
              <w:t>单价（元）</w:t>
            </w:r>
          </w:p>
        </w:tc>
        <w:tc>
          <w:tcPr>
            <w:tcW w:w="855" w:type="dxa"/>
            <w:vAlign w:val="center"/>
          </w:tcPr>
          <w:p w14:paraId="37F991EA" w14:textId="77777777" w:rsidR="00642340" w:rsidRDefault="00000000">
            <w:pPr>
              <w:jc w:val="center"/>
              <w:rPr>
                <w:rFonts w:ascii="仿宋" w:eastAsia="仿宋" w:hAnsi="仿宋" w:cs="宋体"/>
                <w:b/>
                <w:bCs/>
                <w:vertAlign w:val="baseline"/>
              </w:rPr>
            </w:pPr>
            <w:r>
              <w:rPr>
                <w:rFonts w:ascii="仿宋" w:eastAsia="仿宋" w:hAnsi="仿宋" w:cs="宋体" w:hint="eastAsia"/>
                <w:b/>
                <w:bCs/>
                <w:vertAlign w:val="baseline"/>
              </w:rPr>
              <w:t>总价（元）</w:t>
            </w:r>
          </w:p>
        </w:tc>
        <w:tc>
          <w:tcPr>
            <w:tcW w:w="825" w:type="dxa"/>
            <w:vAlign w:val="center"/>
          </w:tcPr>
          <w:p w14:paraId="7C5F98D1" w14:textId="77777777" w:rsidR="00642340" w:rsidRDefault="00000000">
            <w:pPr>
              <w:jc w:val="center"/>
              <w:rPr>
                <w:rFonts w:ascii="仿宋" w:eastAsia="仿宋" w:hAnsi="仿宋" w:cs="宋体"/>
                <w:b/>
                <w:bCs/>
                <w:vertAlign w:val="baseline"/>
              </w:rPr>
            </w:pPr>
            <w:r>
              <w:rPr>
                <w:rFonts w:ascii="仿宋" w:eastAsia="仿宋" w:hAnsi="仿宋" w:cs="宋体" w:hint="eastAsia"/>
                <w:b/>
                <w:bCs/>
                <w:vertAlign w:val="baseline"/>
              </w:rPr>
              <w:t>供货周期</w:t>
            </w:r>
          </w:p>
        </w:tc>
        <w:tc>
          <w:tcPr>
            <w:tcW w:w="750" w:type="dxa"/>
            <w:vAlign w:val="center"/>
          </w:tcPr>
          <w:p w14:paraId="7A768FD2" w14:textId="77777777" w:rsidR="00642340" w:rsidRDefault="00000000">
            <w:pPr>
              <w:jc w:val="center"/>
              <w:rPr>
                <w:rFonts w:ascii="仿宋" w:eastAsia="仿宋" w:hAnsi="仿宋" w:cs="宋体"/>
                <w:b/>
                <w:bCs/>
                <w:vertAlign w:val="baseline"/>
              </w:rPr>
            </w:pPr>
            <w:r>
              <w:rPr>
                <w:rFonts w:ascii="仿宋" w:eastAsia="仿宋" w:hAnsi="仿宋" w:cs="宋体" w:hint="eastAsia"/>
                <w:b/>
                <w:bCs/>
                <w:vertAlign w:val="baseline"/>
              </w:rPr>
              <w:t>质保期</w:t>
            </w:r>
          </w:p>
        </w:tc>
        <w:tc>
          <w:tcPr>
            <w:tcW w:w="3334" w:type="dxa"/>
            <w:vAlign w:val="center"/>
          </w:tcPr>
          <w:p w14:paraId="31785BE8" w14:textId="77777777" w:rsidR="00642340" w:rsidRDefault="00000000">
            <w:pPr>
              <w:jc w:val="center"/>
              <w:rPr>
                <w:rFonts w:ascii="仿宋" w:eastAsia="仿宋" w:hAnsi="仿宋" w:cs="宋体"/>
                <w:b/>
                <w:bCs/>
                <w:vertAlign w:val="baseline"/>
              </w:rPr>
            </w:pPr>
            <w:r>
              <w:rPr>
                <w:rFonts w:ascii="仿宋" w:eastAsia="仿宋" w:hAnsi="仿宋" w:cs="宋体" w:hint="eastAsia"/>
                <w:b/>
                <w:bCs/>
                <w:vertAlign w:val="baseline"/>
              </w:rPr>
              <w:t>参数响应情况</w:t>
            </w:r>
          </w:p>
        </w:tc>
      </w:tr>
      <w:tr w:rsidR="00642340" w14:paraId="3EB0F196" w14:textId="77777777">
        <w:trPr>
          <w:trHeight w:val="621"/>
          <w:jc w:val="center"/>
        </w:trPr>
        <w:tc>
          <w:tcPr>
            <w:tcW w:w="843" w:type="dxa"/>
            <w:vAlign w:val="center"/>
          </w:tcPr>
          <w:p w14:paraId="248BCF6B" w14:textId="77777777" w:rsidR="00642340" w:rsidRDefault="00642340">
            <w:pPr>
              <w:jc w:val="center"/>
              <w:rPr>
                <w:rFonts w:ascii="仿宋" w:eastAsia="仿宋" w:hAnsi="仿宋" w:cs="宋体"/>
                <w:vertAlign w:val="baseline"/>
              </w:rPr>
            </w:pPr>
          </w:p>
        </w:tc>
        <w:tc>
          <w:tcPr>
            <w:tcW w:w="2250" w:type="dxa"/>
            <w:vAlign w:val="center"/>
          </w:tcPr>
          <w:p w14:paraId="22A104EE" w14:textId="77777777" w:rsidR="00642340" w:rsidRDefault="00642340">
            <w:pPr>
              <w:jc w:val="center"/>
              <w:rPr>
                <w:rFonts w:ascii="仿宋" w:eastAsia="仿宋" w:hAnsi="仿宋" w:cs="宋体"/>
                <w:vertAlign w:val="baseline"/>
                <w:lang w:val="en-GB"/>
              </w:rPr>
            </w:pPr>
          </w:p>
        </w:tc>
        <w:tc>
          <w:tcPr>
            <w:tcW w:w="896" w:type="dxa"/>
            <w:vAlign w:val="center"/>
          </w:tcPr>
          <w:p w14:paraId="1646D5C3" w14:textId="77777777" w:rsidR="00642340" w:rsidRDefault="00642340">
            <w:pPr>
              <w:jc w:val="center"/>
              <w:rPr>
                <w:rFonts w:ascii="仿宋" w:eastAsia="仿宋" w:hAnsi="仿宋" w:cs="宋体"/>
                <w:vertAlign w:val="baseline"/>
                <w:lang w:val="en-GB"/>
              </w:rPr>
            </w:pPr>
          </w:p>
        </w:tc>
        <w:tc>
          <w:tcPr>
            <w:tcW w:w="795" w:type="dxa"/>
            <w:vAlign w:val="center"/>
          </w:tcPr>
          <w:p w14:paraId="36834F44" w14:textId="77777777" w:rsidR="00642340" w:rsidRDefault="00642340">
            <w:pPr>
              <w:jc w:val="center"/>
              <w:rPr>
                <w:rFonts w:ascii="仿宋" w:eastAsia="仿宋" w:hAnsi="仿宋" w:cs="宋体"/>
                <w:vertAlign w:val="baseline"/>
                <w:lang w:val="en-GB"/>
              </w:rPr>
            </w:pPr>
          </w:p>
        </w:tc>
        <w:tc>
          <w:tcPr>
            <w:tcW w:w="1305" w:type="dxa"/>
            <w:vAlign w:val="center"/>
          </w:tcPr>
          <w:p w14:paraId="6684AABC" w14:textId="77777777" w:rsidR="00642340" w:rsidRDefault="00642340">
            <w:pPr>
              <w:jc w:val="center"/>
              <w:rPr>
                <w:rFonts w:ascii="仿宋" w:eastAsia="仿宋" w:hAnsi="仿宋" w:cs="宋体"/>
                <w:vertAlign w:val="baseline"/>
                <w:lang w:val="en-GB"/>
              </w:rPr>
            </w:pPr>
          </w:p>
        </w:tc>
        <w:tc>
          <w:tcPr>
            <w:tcW w:w="840" w:type="dxa"/>
            <w:vAlign w:val="center"/>
          </w:tcPr>
          <w:p w14:paraId="0A96CFA2" w14:textId="77777777" w:rsidR="00642340" w:rsidRDefault="00642340">
            <w:pPr>
              <w:jc w:val="center"/>
              <w:rPr>
                <w:rFonts w:ascii="仿宋" w:eastAsia="仿宋" w:hAnsi="仿宋" w:cs="宋体"/>
                <w:vertAlign w:val="baseline"/>
                <w:lang w:val="en-GB"/>
              </w:rPr>
            </w:pPr>
          </w:p>
        </w:tc>
        <w:tc>
          <w:tcPr>
            <w:tcW w:w="855" w:type="dxa"/>
            <w:vAlign w:val="center"/>
          </w:tcPr>
          <w:p w14:paraId="56A82B74" w14:textId="77777777" w:rsidR="00642340" w:rsidRDefault="00642340">
            <w:pPr>
              <w:jc w:val="center"/>
              <w:rPr>
                <w:rFonts w:ascii="仿宋" w:eastAsia="仿宋" w:hAnsi="仿宋" w:cs="宋体"/>
                <w:vertAlign w:val="baseline"/>
                <w:lang w:val="en-GB"/>
              </w:rPr>
            </w:pPr>
          </w:p>
        </w:tc>
        <w:tc>
          <w:tcPr>
            <w:tcW w:w="1095" w:type="dxa"/>
            <w:vAlign w:val="center"/>
          </w:tcPr>
          <w:p w14:paraId="0C97E46D" w14:textId="77777777" w:rsidR="00642340" w:rsidRDefault="00642340">
            <w:pPr>
              <w:jc w:val="center"/>
              <w:rPr>
                <w:rFonts w:ascii="仿宋" w:eastAsia="仿宋" w:hAnsi="仿宋" w:cs="宋体"/>
                <w:vertAlign w:val="baseline"/>
                <w:lang w:val="en-GB"/>
              </w:rPr>
            </w:pPr>
          </w:p>
        </w:tc>
        <w:tc>
          <w:tcPr>
            <w:tcW w:w="855" w:type="dxa"/>
            <w:vAlign w:val="center"/>
          </w:tcPr>
          <w:p w14:paraId="3A22D090" w14:textId="77777777" w:rsidR="00642340" w:rsidRDefault="00642340">
            <w:pPr>
              <w:jc w:val="center"/>
              <w:rPr>
                <w:rFonts w:ascii="仿宋" w:eastAsia="仿宋" w:hAnsi="仿宋" w:cs="宋体"/>
                <w:vertAlign w:val="baseline"/>
                <w:lang w:val="en-GB"/>
              </w:rPr>
            </w:pPr>
          </w:p>
        </w:tc>
        <w:tc>
          <w:tcPr>
            <w:tcW w:w="825" w:type="dxa"/>
            <w:vAlign w:val="center"/>
          </w:tcPr>
          <w:p w14:paraId="64A7E92B" w14:textId="77777777" w:rsidR="00642340" w:rsidRDefault="00642340">
            <w:pPr>
              <w:jc w:val="center"/>
              <w:rPr>
                <w:rFonts w:ascii="仿宋" w:eastAsia="仿宋" w:hAnsi="仿宋" w:cs="宋体"/>
                <w:vertAlign w:val="baseline"/>
                <w:lang w:val="en-GB"/>
              </w:rPr>
            </w:pPr>
          </w:p>
        </w:tc>
        <w:tc>
          <w:tcPr>
            <w:tcW w:w="750" w:type="dxa"/>
            <w:vAlign w:val="center"/>
          </w:tcPr>
          <w:p w14:paraId="18A9140E" w14:textId="77777777" w:rsidR="00642340" w:rsidRDefault="00642340">
            <w:pPr>
              <w:jc w:val="center"/>
              <w:rPr>
                <w:rFonts w:ascii="仿宋" w:eastAsia="仿宋" w:hAnsi="仿宋" w:cs="宋体"/>
                <w:vertAlign w:val="baseline"/>
                <w:lang w:val="en-GB"/>
              </w:rPr>
            </w:pPr>
          </w:p>
        </w:tc>
        <w:tc>
          <w:tcPr>
            <w:tcW w:w="3334" w:type="dxa"/>
            <w:vAlign w:val="center"/>
          </w:tcPr>
          <w:p w14:paraId="2973131C" w14:textId="77777777" w:rsidR="00642340" w:rsidRDefault="00642340">
            <w:pPr>
              <w:jc w:val="center"/>
              <w:rPr>
                <w:rFonts w:ascii="仿宋" w:eastAsia="仿宋" w:hAnsi="仿宋" w:cs="宋体"/>
                <w:vertAlign w:val="baseline"/>
                <w:lang w:val="en-GB"/>
              </w:rPr>
            </w:pPr>
          </w:p>
        </w:tc>
      </w:tr>
      <w:tr w:rsidR="00642340" w14:paraId="0E25EEE8" w14:textId="77777777">
        <w:trPr>
          <w:trHeight w:val="611"/>
          <w:jc w:val="center"/>
        </w:trPr>
        <w:tc>
          <w:tcPr>
            <w:tcW w:w="843" w:type="dxa"/>
            <w:vAlign w:val="center"/>
          </w:tcPr>
          <w:p w14:paraId="2530EE39" w14:textId="77777777" w:rsidR="00642340" w:rsidRDefault="00642340">
            <w:pPr>
              <w:jc w:val="center"/>
              <w:rPr>
                <w:rFonts w:ascii="仿宋" w:eastAsia="仿宋" w:hAnsi="仿宋" w:cs="宋体"/>
                <w:vertAlign w:val="baseline"/>
              </w:rPr>
            </w:pPr>
          </w:p>
        </w:tc>
        <w:tc>
          <w:tcPr>
            <w:tcW w:w="2250" w:type="dxa"/>
            <w:vAlign w:val="center"/>
          </w:tcPr>
          <w:p w14:paraId="612FB54E" w14:textId="77777777" w:rsidR="00642340" w:rsidRDefault="00642340">
            <w:pPr>
              <w:jc w:val="center"/>
              <w:rPr>
                <w:rFonts w:ascii="仿宋" w:eastAsia="仿宋" w:hAnsi="仿宋" w:cs="宋体"/>
                <w:vertAlign w:val="baseline"/>
                <w:lang w:val="en-GB"/>
              </w:rPr>
            </w:pPr>
          </w:p>
        </w:tc>
        <w:tc>
          <w:tcPr>
            <w:tcW w:w="896" w:type="dxa"/>
            <w:vAlign w:val="center"/>
          </w:tcPr>
          <w:p w14:paraId="7E4B5ECD" w14:textId="77777777" w:rsidR="00642340" w:rsidRDefault="00642340">
            <w:pPr>
              <w:jc w:val="center"/>
              <w:rPr>
                <w:rFonts w:ascii="仿宋" w:eastAsia="仿宋" w:hAnsi="仿宋" w:cs="宋体"/>
                <w:vertAlign w:val="baseline"/>
                <w:lang w:val="en-GB"/>
              </w:rPr>
            </w:pPr>
          </w:p>
        </w:tc>
        <w:tc>
          <w:tcPr>
            <w:tcW w:w="795" w:type="dxa"/>
            <w:vAlign w:val="center"/>
          </w:tcPr>
          <w:p w14:paraId="2C80ED23" w14:textId="77777777" w:rsidR="00642340" w:rsidRDefault="00642340">
            <w:pPr>
              <w:jc w:val="center"/>
              <w:rPr>
                <w:rFonts w:ascii="仿宋" w:eastAsia="仿宋" w:hAnsi="仿宋" w:cs="宋体"/>
                <w:vertAlign w:val="baseline"/>
                <w:lang w:val="en-GB"/>
              </w:rPr>
            </w:pPr>
          </w:p>
        </w:tc>
        <w:tc>
          <w:tcPr>
            <w:tcW w:w="1305" w:type="dxa"/>
            <w:vAlign w:val="center"/>
          </w:tcPr>
          <w:p w14:paraId="69162B8F" w14:textId="77777777" w:rsidR="00642340" w:rsidRDefault="00642340">
            <w:pPr>
              <w:jc w:val="center"/>
              <w:rPr>
                <w:rFonts w:ascii="仿宋" w:eastAsia="仿宋" w:hAnsi="仿宋" w:cs="宋体"/>
                <w:vertAlign w:val="baseline"/>
                <w:lang w:val="en-GB"/>
              </w:rPr>
            </w:pPr>
          </w:p>
        </w:tc>
        <w:tc>
          <w:tcPr>
            <w:tcW w:w="840" w:type="dxa"/>
            <w:vAlign w:val="center"/>
          </w:tcPr>
          <w:p w14:paraId="1291F09B" w14:textId="77777777" w:rsidR="00642340" w:rsidRDefault="00642340">
            <w:pPr>
              <w:jc w:val="center"/>
              <w:rPr>
                <w:rFonts w:ascii="仿宋" w:eastAsia="仿宋" w:hAnsi="仿宋" w:cs="宋体"/>
                <w:vertAlign w:val="baseline"/>
                <w:lang w:val="en-GB"/>
              </w:rPr>
            </w:pPr>
          </w:p>
        </w:tc>
        <w:tc>
          <w:tcPr>
            <w:tcW w:w="855" w:type="dxa"/>
            <w:vAlign w:val="center"/>
          </w:tcPr>
          <w:p w14:paraId="03C8341E" w14:textId="77777777" w:rsidR="00642340" w:rsidRDefault="00642340">
            <w:pPr>
              <w:jc w:val="center"/>
              <w:rPr>
                <w:rFonts w:ascii="仿宋" w:eastAsia="仿宋" w:hAnsi="仿宋" w:cs="宋体"/>
                <w:vertAlign w:val="baseline"/>
                <w:lang w:val="en-GB"/>
              </w:rPr>
            </w:pPr>
          </w:p>
        </w:tc>
        <w:tc>
          <w:tcPr>
            <w:tcW w:w="1095" w:type="dxa"/>
            <w:vAlign w:val="center"/>
          </w:tcPr>
          <w:p w14:paraId="32841327" w14:textId="77777777" w:rsidR="00642340" w:rsidRDefault="00642340">
            <w:pPr>
              <w:jc w:val="center"/>
              <w:rPr>
                <w:rFonts w:ascii="仿宋" w:eastAsia="仿宋" w:hAnsi="仿宋" w:cs="宋体"/>
                <w:vertAlign w:val="baseline"/>
                <w:lang w:val="en-GB"/>
              </w:rPr>
            </w:pPr>
          </w:p>
        </w:tc>
        <w:tc>
          <w:tcPr>
            <w:tcW w:w="855" w:type="dxa"/>
            <w:vAlign w:val="center"/>
          </w:tcPr>
          <w:p w14:paraId="0FDF981C" w14:textId="77777777" w:rsidR="00642340" w:rsidRDefault="00642340">
            <w:pPr>
              <w:jc w:val="center"/>
              <w:rPr>
                <w:rFonts w:ascii="仿宋" w:eastAsia="仿宋" w:hAnsi="仿宋" w:cs="宋体"/>
                <w:vertAlign w:val="baseline"/>
                <w:lang w:val="en-GB"/>
              </w:rPr>
            </w:pPr>
          </w:p>
        </w:tc>
        <w:tc>
          <w:tcPr>
            <w:tcW w:w="825" w:type="dxa"/>
            <w:vAlign w:val="center"/>
          </w:tcPr>
          <w:p w14:paraId="0FDB34F4" w14:textId="77777777" w:rsidR="00642340" w:rsidRDefault="00642340">
            <w:pPr>
              <w:jc w:val="center"/>
              <w:rPr>
                <w:rFonts w:ascii="仿宋" w:eastAsia="仿宋" w:hAnsi="仿宋" w:cs="宋体"/>
                <w:vertAlign w:val="baseline"/>
                <w:lang w:val="en-GB"/>
              </w:rPr>
            </w:pPr>
          </w:p>
        </w:tc>
        <w:tc>
          <w:tcPr>
            <w:tcW w:w="750" w:type="dxa"/>
            <w:vAlign w:val="center"/>
          </w:tcPr>
          <w:p w14:paraId="678B32C1" w14:textId="77777777" w:rsidR="00642340" w:rsidRDefault="00642340">
            <w:pPr>
              <w:jc w:val="center"/>
              <w:rPr>
                <w:rFonts w:ascii="仿宋" w:eastAsia="仿宋" w:hAnsi="仿宋" w:cs="宋体"/>
                <w:vertAlign w:val="baseline"/>
                <w:lang w:val="en-GB"/>
              </w:rPr>
            </w:pPr>
          </w:p>
        </w:tc>
        <w:tc>
          <w:tcPr>
            <w:tcW w:w="3334" w:type="dxa"/>
            <w:vAlign w:val="center"/>
          </w:tcPr>
          <w:p w14:paraId="62270634" w14:textId="77777777" w:rsidR="00642340" w:rsidRDefault="00642340">
            <w:pPr>
              <w:jc w:val="center"/>
              <w:rPr>
                <w:rFonts w:ascii="仿宋" w:eastAsia="仿宋" w:hAnsi="仿宋" w:cs="宋体"/>
                <w:vertAlign w:val="baseline"/>
                <w:lang w:val="en-GB"/>
              </w:rPr>
            </w:pPr>
          </w:p>
        </w:tc>
      </w:tr>
      <w:tr w:rsidR="00642340" w14:paraId="47EFB9C0" w14:textId="77777777">
        <w:trPr>
          <w:trHeight w:val="611"/>
          <w:jc w:val="center"/>
        </w:trPr>
        <w:tc>
          <w:tcPr>
            <w:tcW w:w="843" w:type="dxa"/>
            <w:vAlign w:val="center"/>
          </w:tcPr>
          <w:p w14:paraId="604AF0FA" w14:textId="77777777" w:rsidR="00642340" w:rsidRDefault="00642340">
            <w:pPr>
              <w:jc w:val="center"/>
              <w:rPr>
                <w:rFonts w:ascii="仿宋" w:eastAsia="仿宋" w:hAnsi="仿宋" w:cs="宋体"/>
                <w:vertAlign w:val="baseline"/>
              </w:rPr>
            </w:pPr>
          </w:p>
        </w:tc>
        <w:tc>
          <w:tcPr>
            <w:tcW w:w="2250" w:type="dxa"/>
            <w:vAlign w:val="center"/>
          </w:tcPr>
          <w:p w14:paraId="360B9797" w14:textId="77777777" w:rsidR="00642340" w:rsidRDefault="00642340">
            <w:pPr>
              <w:jc w:val="center"/>
              <w:rPr>
                <w:rFonts w:ascii="仿宋" w:eastAsia="仿宋" w:hAnsi="仿宋" w:cs="宋体"/>
                <w:vertAlign w:val="baseline"/>
                <w:lang w:val="en-GB"/>
              </w:rPr>
            </w:pPr>
          </w:p>
        </w:tc>
        <w:tc>
          <w:tcPr>
            <w:tcW w:w="896" w:type="dxa"/>
            <w:vAlign w:val="center"/>
          </w:tcPr>
          <w:p w14:paraId="75C33D7D" w14:textId="77777777" w:rsidR="00642340" w:rsidRDefault="00642340">
            <w:pPr>
              <w:jc w:val="center"/>
              <w:rPr>
                <w:rFonts w:ascii="仿宋" w:eastAsia="仿宋" w:hAnsi="仿宋" w:cs="宋体"/>
                <w:vertAlign w:val="baseline"/>
                <w:lang w:val="en-GB"/>
              </w:rPr>
            </w:pPr>
          </w:p>
        </w:tc>
        <w:tc>
          <w:tcPr>
            <w:tcW w:w="795" w:type="dxa"/>
            <w:vAlign w:val="center"/>
          </w:tcPr>
          <w:p w14:paraId="5E1AE91B" w14:textId="77777777" w:rsidR="00642340" w:rsidRDefault="00642340">
            <w:pPr>
              <w:jc w:val="center"/>
              <w:rPr>
                <w:rFonts w:ascii="仿宋" w:eastAsia="仿宋" w:hAnsi="仿宋" w:cs="宋体"/>
                <w:vertAlign w:val="baseline"/>
                <w:lang w:val="en-GB"/>
              </w:rPr>
            </w:pPr>
          </w:p>
        </w:tc>
        <w:tc>
          <w:tcPr>
            <w:tcW w:w="1305" w:type="dxa"/>
            <w:vAlign w:val="center"/>
          </w:tcPr>
          <w:p w14:paraId="496DA506" w14:textId="77777777" w:rsidR="00642340" w:rsidRDefault="00642340">
            <w:pPr>
              <w:jc w:val="center"/>
              <w:rPr>
                <w:rFonts w:ascii="仿宋" w:eastAsia="仿宋" w:hAnsi="仿宋" w:cs="宋体"/>
                <w:vertAlign w:val="baseline"/>
                <w:lang w:val="en-GB"/>
              </w:rPr>
            </w:pPr>
          </w:p>
        </w:tc>
        <w:tc>
          <w:tcPr>
            <w:tcW w:w="840" w:type="dxa"/>
            <w:vAlign w:val="center"/>
          </w:tcPr>
          <w:p w14:paraId="0E60A675" w14:textId="77777777" w:rsidR="00642340" w:rsidRDefault="00642340">
            <w:pPr>
              <w:jc w:val="center"/>
              <w:rPr>
                <w:rFonts w:ascii="仿宋" w:eastAsia="仿宋" w:hAnsi="仿宋" w:cs="宋体"/>
                <w:vertAlign w:val="baseline"/>
                <w:lang w:val="en-GB"/>
              </w:rPr>
            </w:pPr>
          </w:p>
        </w:tc>
        <w:tc>
          <w:tcPr>
            <w:tcW w:w="855" w:type="dxa"/>
            <w:vAlign w:val="center"/>
          </w:tcPr>
          <w:p w14:paraId="2CDE90BA" w14:textId="77777777" w:rsidR="00642340" w:rsidRDefault="00642340">
            <w:pPr>
              <w:jc w:val="center"/>
              <w:rPr>
                <w:rFonts w:ascii="仿宋" w:eastAsia="仿宋" w:hAnsi="仿宋" w:cs="宋体"/>
                <w:vertAlign w:val="baseline"/>
                <w:lang w:val="en-GB"/>
              </w:rPr>
            </w:pPr>
          </w:p>
        </w:tc>
        <w:tc>
          <w:tcPr>
            <w:tcW w:w="1095" w:type="dxa"/>
            <w:vAlign w:val="center"/>
          </w:tcPr>
          <w:p w14:paraId="7162E837" w14:textId="77777777" w:rsidR="00642340" w:rsidRDefault="00642340">
            <w:pPr>
              <w:jc w:val="center"/>
              <w:rPr>
                <w:rFonts w:ascii="仿宋" w:eastAsia="仿宋" w:hAnsi="仿宋" w:cs="宋体"/>
                <w:vertAlign w:val="baseline"/>
                <w:lang w:val="en-GB"/>
              </w:rPr>
            </w:pPr>
          </w:p>
        </w:tc>
        <w:tc>
          <w:tcPr>
            <w:tcW w:w="855" w:type="dxa"/>
            <w:vAlign w:val="center"/>
          </w:tcPr>
          <w:p w14:paraId="7A736C1B" w14:textId="77777777" w:rsidR="00642340" w:rsidRDefault="00642340">
            <w:pPr>
              <w:jc w:val="center"/>
              <w:rPr>
                <w:rFonts w:ascii="仿宋" w:eastAsia="仿宋" w:hAnsi="仿宋" w:cs="宋体"/>
                <w:vertAlign w:val="baseline"/>
                <w:lang w:val="en-GB"/>
              </w:rPr>
            </w:pPr>
          </w:p>
        </w:tc>
        <w:tc>
          <w:tcPr>
            <w:tcW w:w="825" w:type="dxa"/>
            <w:vAlign w:val="center"/>
          </w:tcPr>
          <w:p w14:paraId="390737D4" w14:textId="77777777" w:rsidR="00642340" w:rsidRDefault="00642340">
            <w:pPr>
              <w:jc w:val="center"/>
              <w:rPr>
                <w:rFonts w:ascii="仿宋" w:eastAsia="仿宋" w:hAnsi="仿宋" w:cs="宋体"/>
                <w:vertAlign w:val="baseline"/>
                <w:lang w:val="en-GB"/>
              </w:rPr>
            </w:pPr>
          </w:p>
        </w:tc>
        <w:tc>
          <w:tcPr>
            <w:tcW w:w="750" w:type="dxa"/>
            <w:vAlign w:val="center"/>
          </w:tcPr>
          <w:p w14:paraId="64F588C5" w14:textId="77777777" w:rsidR="00642340" w:rsidRDefault="00642340">
            <w:pPr>
              <w:jc w:val="center"/>
              <w:rPr>
                <w:rFonts w:ascii="仿宋" w:eastAsia="仿宋" w:hAnsi="仿宋" w:cs="宋体"/>
                <w:vertAlign w:val="baseline"/>
                <w:lang w:val="en-GB"/>
              </w:rPr>
            </w:pPr>
          </w:p>
        </w:tc>
        <w:tc>
          <w:tcPr>
            <w:tcW w:w="3334" w:type="dxa"/>
            <w:vAlign w:val="center"/>
          </w:tcPr>
          <w:p w14:paraId="3A8CD5B8" w14:textId="77777777" w:rsidR="00642340" w:rsidRDefault="00642340">
            <w:pPr>
              <w:jc w:val="center"/>
              <w:rPr>
                <w:rFonts w:ascii="仿宋" w:eastAsia="仿宋" w:hAnsi="仿宋" w:cs="宋体"/>
                <w:vertAlign w:val="baseline"/>
                <w:lang w:val="en-GB"/>
              </w:rPr>
            </w:pPr>
          </w:p>
        </w:tc>
      </w:tr>
      <w:tr w:rsidR="00642340" w14:paraId="6FE17855" w14:textId="77777777">
        <w:trPr>
          <w:trHeight w:val="611"/>
          <w:jc w:val="center"/>
        </w:trPr>
        <w:tc>
          <w:tcPr>
            <w:tcW w:w="843" w:type="dxa"/>
            <w:vAlign w:val="center"/>
          </w:tcPr>
          <w:p w14:paraId="52B5E6A5" w14:textId="77777777" w:rsidR="00642340" w:rsidRDefault="00642340">
            <w:pPr>
              <w:jc w:val="center"/>
              <w:rPr>
                <w:rFonts w:ascii="仿宋" w:eastAsia="仿宋" w:hAnsi="仿宋" w:cs="宋体"/>
                <w:vertAlign w:val="baseline"/>
              </w:rPr>
            </w:pPr>
          </w:p>
        </w:tc>
        <w:tc>
          <w:tcPr>
            <w:tcW w:w="2250" w:type="dxa"/>
            <w:vAlign w:val="center"/>
          </w:tcPr>
          <w:p w14:paraId="275E375D" w14:textId="77777777" w:rsidR="00642340" w:rsidRDefault="00642340">
            <w:pPr>
              <w:jc w:val="center"/>
              <w:rPr>
                <w:rFonts w:ascii="仿宋" w:eastAsia="仿宋" w:hAnsi="仿宋" w:cs="宋体"/>
                <w:vertAlign w:val="baseline"/>
                <w:lang w:val="en-GB"/>
              </w:rPr>
            </w:pPr>
          </w:p>
        </w:tc>
        <w:tc>
          <w:tcPr>
            <w:tcW w:w="896" w:type="dxa"/>
            <w:vAlign w:val="center"/>
          </w:tcPr>
          <w:p w14:paraId="647EA215" w14:textId="77777777" w:rsidR="00642340" w:rsidRDefault="00642340">
            <w:pPr>
              <w:jc w:val="center"/>
              <w:rPr>
                <w:rFonts w:ascii="仿宋" w:eastAsia="仿宋" w:hAnsi="仿宋" w:cs="宋体"/>
                <w:vertAlign w:val="baseline"/>
                <w:lang w:val="en-GB"/>
              </w:rPr>
            </w:pPr>
          </w:p>
        </w:tc>
        <w:tc>
          <w:tcPr>
            <w:tcW w:w="795" w:type="dxa"/>
            <w:vAlign w:val="center"/>
          </w:tcPr>
          <w:p w14:paraId="691CDB6A" w14:textId="77777777" w:rsidR="00642340" w:rsidRDefault="00642340">
            <w:pPr>
              <w:jc w:val="center"/>
              <w:rPr>
                <w:rFonts w:ascii="仿宋" w:eastAsia="仿宋" w:hAnsi="仿宋" w:cs="宋体"/>
                <w:vertAlign w:val="baseline"/>
                <w:lang w:val="en-GB"/>
              </w:rPr>
            </w:pPr>
          </w:p>
        </w:tc>
        <w:tc>
          <w:tcPr>
            <w:tcW w:w="1305" w:type="dxa"/>
            <w:vAlign w:val="center"/>
          </w:tcPr>
          <w:p w14:paraId="131A5EE8" w14:textId="77777777" w:rsidR="00642340" w:rsidRDefault="00642340">
            <w:pPr>
              <w:jc w:val="center"/>
              <w:rPr>
                <w:rFonts w:ascii="仿宋" w:eastAsia="仿宋" w:hAnsi="仿宋" w:cs="宋体"/>
                <w:vertAlign w:val="baseline"/>
                <w:lang w:val="en-GB"/>
              </w:rPr>
            </w:pPr>
          </w:p>
        </w:tc>
        <w:tc>
          <w:tcPr>
            <w:tcW w:w="840" w:type="dxa"/>
            <w:vAlign w:val="center"/>
          </w:tcPr>
          <w:p w14:paraId="75B7A53F" w14:textId="77777777" w:rsidR="00642340" w:rsidRDefault="00642340">
            <w:pPr>
              <w:jc w:val="center"/>
              <w:rPr>
                <w:rFonts w:ascii="仿宋" w:eastAsia="仿宋" w:hAnsi="仿宋" w:cs="宋体"/>
                <w:vertAlign w:val="baseline"/>
                <w:lang w:val="en-GB"/>
              </w:rPr>
            </w:pPr>
          </w:p>
        </w:tc>
        <w:tc>
          <w:tcPr>
            <w:tcW w:w="855" w:type="dxa"/>
            <w:vAlign w:val="center"/>
          </w:tcPr>
          <w:p w14:paraId="214B6038" w14:textId="77777777" w:rsidR="00642340" w:rsidRDefault="00642340">
            <w:pPr>
              <w:jc w:val="center"/>
              <w:rPr>
                <w:rFonts w:ascii="仿宋" w:eastAsia="仿宋" w:hAnsi="仿宋" w:cs="宋体"/>
                <w:vertAlign w:val="baseline"/>
                <w:lang w:val="en-GB"/>
              </w:rPr>
            </w:pPr>
          </w:p>
        </w:tc>
        <w:tc>
          <w:tcPr>
            <w:tcW w:w="1095" w:type="dxa"/>
            <w:vAlign w:val="center"/>
          </w:tcPr>
          <w:p w14:paraId="63B70169" w14:textId="77777777" w:rsidR="00642340" w:rsidRDefault="00642340">
            <w:pPr>
              <w:jc w:val="center"/>
              <w:rPr>
                <w:rFonts w:ascii="仿宋" w:eastAsia="仿宋" w:hAnsi="仿宋" w:cs="宋体"/>
                <w:vertAlign w:val="baseline"/>
                <w:lang w:val="en-GB"/>
              </w:rPr>
            </w:pPr>
          </w:p>
        </w:tc>
        <w:tc>
          <w:tcPr>
            <w:tcW w:w="855" w:type="dxa"/>
            <w:vAlign w:val="center"/>
          </w:tcPr>
          <w:p w14:paraId="7EBDF467" w14:textId="77777777" w:rsidR="00642340" w:rsidRDefault="00642340">
            <w:pPr>
              <w:jc w:val="center"/>
              <w:rPr>
                <w:rFonts w:ascii="仿宋" w:eastAsia="仿宋" w:hAnsi="仿宋" w:cs="宋体"/>
                <w:vertAlign w:val="baseline"/>
                <w:lang w:val="en-GB"/>
              </w:rPr>
            </w:pPr>
          </w:p>
        </w:tc>
        <w:tc>
          <w:tcPr>
            <w:tcW w:w="825" w:type="dxa"/>
            <w:vAlign w:val="center"/>
          </w:tcPr>
          <w:p w14:paraId="58561CC3" w14:textId="77777777" w:rsidR="00642340" w:rsidRDefault="00642340">
            <w:pPr>
              <w:jc w:val="center"/>
              <w:rPr>
                <w:rFonts w:ascii="仿宋" w:eastAsia="仿宋" w:hAnsi="仿宋" w:cs="宋体"/>
                <w:vertAlign w:val="baseline"/>
                <w:lang w:val="en-GB"/>
              </w:rPr>
            </w:pPr>
          </w:p>
        </w:tc>
        <w:tc>
          <w:tcPr>
            <w:tcW w:w="750" w:type="dxa"/>
            <w:vAlign w:val="center"/>
          </w:tcPr>
          <w:p w14:paraId="7A9A3CBA" w14:textId="77777777" w:rsidR="00642340" w:rsidRDefault="00642340">
            <w:pPr>
              <w:jc w:val="center"/>
              <w:rPr>
                <w:rFonts w:ascii="仿宋" w:eastAsia="仿宋" w:hAnsi="仿宋" w:cs="宋体"/>
                <w:vertAlign w:val="baseline"/>
                <w:lang w:val="en-GB"/>
              </w:rPr>
            </w:pPr>
          </w:p>
        </w:tc>
        <w:tc>
          <w:tcPr>
            <w:tcW w:w="3334" w:type="dxa"/>
            <w:vAlign w:val="center"/>
          </w:tcPr>
          <w:p w14:paraId="0A18AE40" w14:textId="77777777" w:rsidR="00642340" w:rsidRDefault="00642340">
            <w:pPr>
              <w:jc w:val="center"/>
              <w:rPr>
                <w:rFonts w:ascii="仿宋" w:eastAsia="仿宋" w:hAnsi="仿宋" w:cs="宋体"/>
                <w:vertAlign w:val="baseline"/>
                <w:lang w:val="en-GB"/>
              </w:rPr>
            </w:pPr>
          </w:p>
        </w:tc>
      </w:tr>
      <w:tr w:rsidR="00642340" w14:paraId="163B50B5" w14:textId="77777777">
        <w:trPr>
          <w:trHeight w:val="611"/>
          <w:jc w:val="center"/>
        </w:trPr>
        <w:tc>
          <w:tcPr>
            <w:tcW w:w="843" w:type="dxa"/>
            <w:vAlign w:val="center"/>
          </w:tcPr>
          <w:p w14:paraId="37D23FBA" w14:textId="77777777" w:rsidR="00642340" w:rsidRDefault="00642340">
            <w:pPr>
              <w:jc w:val="center"/>
              <w:rPr>
                <w:rFonts w:ascii="仿宋" w:eastAsia="仿宋" w:hAnsi="仿宋" w:cs="宋体"/>
                <w:vertAlign w:val="baseline"/>
              </w:rPr>
            </w:pPr>
          </w:p>
        </w:tc>
        <w:tc>
          <w:tcPr>
            <w:tcW w:w="2250" w:type="dxa"/>
            <w:vAlign w:val="center"/>
          </w:tcPr>
          <w:p w14:paraId="17E39D50" w14:textId="77777777" w:rsidR="00642340" w:rsidRDefault="00642340">
            <w:pPr>
              <w:jc w:val="center"/>
              <w:rPr>
                <w:rFonts w:ascii="仿宋" w:eastAsia="仿宋" w:hAnsi="仿宋" w:cs="宋体"/>
                <w:vertAlign w:val="baseline"/>
                <w:lang w:val="en-GB"/>
              </w:rPr>
            </w:pPr>
          </w:p>
        </w:tc>
        <w:tc>
          <w:tcPr>
            <w:tcW w:w="896" w:type="dxa"/>
            <w:vAlign w:val="center"/>
          </w:tcPr>
          <w:p w14:paraId="1216B845" w14:textId="77777777" w:rsidR="00642340" w:rsidRDefault="00642340">
            <w:pPr>
              <w:jc w:val="center"/>
              <w:rPr>
                <w:rFonts w:ascii="仿宋" w:eastAsia="仿宋" w:hAnsi="仿宋" w:cs="宋体"/>
                <w:vertAlign w:val="baseline"/>
                <w:lang w:val="en-GB"/>
              </w:rPr>
            </w:pPr>
          </w:p>
        </w:tc>
        <w:tc>
          <w:tcPr>
            <w:tcW w:w="795" w:type="dxa"/>
            <w:vAlign w:val="center"/>
          </w:tcPr>
          <w:p w14:paraId="0CA7D702" w14:textId="77777777" w:rsidR="00642340" w:rsidRDefault="00642340">
            <w:pPr>
              <w:jc w:val="center"/>
              <w:rPr>
                <w:rFonts w:ascii="仿宋" w:eastAsia="仿宋" w:hAnsi="仿宋" w:cs="宋体"/>
                <w:vertAlign w:val="baseline"/>
                <w:lang w:val="en-GB"/>
              </w:rPr>
            </w:pPr>
          </w:p>
        </w:tc>
        <w:tc>
          <w:tcPr>
            <w:tcW w:w="1305" w:type="dxa"/>
            <w:vAlign w:val="center"/>
          </w:tcPr>
          <w:p w14:paraId="1DF01416" w14:textId="77777777" w:rsidR="00642340" w:rsidRDefault="00642340">
            <w:pPr>
              <w:jc w:val="center"/>
              <w:rPr>
                <w:rFonts w:ascii="仿宋" w:eastAsia="仿宋" w:hAnsi="仿宋" w:cs="宋体"/>
                <w:vertAlign w:val="baseline"/>
                <w:lang w:val="en-GB"/>
              </w:rPr>
            </w:pPr>
          </w:p>
        </w:tc>
        <w:tc>
          <w:tcPr>
            <w:tcW w:w="840" w:type="dxa"/>
            <w:vAlign w:val="center"/>
          </w:tcPr>
          <w:p w14:paraId="1E3F57DA" w14:textId="77777777" w:rsidR="00642340" w:rsidRDefault="00642340">
            <w:pPr>
              <w:jc w:val="center"/>
              <w:rPr>
                <w:rFonts w:ascii="仿宋" w:eastAsia="仿宋" w:hAnsi="仿宋" w:cs="宋体"/>
                <w:vertAlign w:val="baseline"/>
                <w:lang w:val="en-GB"/>
              </w:rPr>
            </w:pPr>
          </w:p>
        </w:tc>
        <w:tc>
          <w:tcPr>
            <w:tcW w:w="855" w:type="dxa"/>
            <w:vAlign w:val="center"/>
          </w:tcPr>
          <w:p w14:paraId="7F1A0116" w14:textId="77777777" w:rsidR="00642340" w:rsidRDefault="00642340">
            <w:pPr>
              <w:jc w:val="center"/>
              <w:rPr>
                <w:rFonts w:ascii="仿宋" w:eastAsia="仿宋" w:hAnsi="仿宋" w:cs="宋体"/>
                <w:vertAlign w:val="baseline"/>
                <w:lang w:val="en-GB"/>
              </w:rPr>
            </w:pPr>
          </w:p>
        </w:tc>
        <w:tc>
          <w:tcPr>
            <w:tcW w:w="1095" w:type="dxa"/>
            <w:vAlign w:val="center"/>
          </w:tcPr>
          <w:p w14:paraId="23A8A05B" w14:textId="77777777" w:rsidR="00642340" w:rsidRDefault="00642340">
            <w:pPr>
              <w:jc w:val="center"/>
              <w:rPr>
                <w:rFonts w:ascii="仿宋" w:eastAsia="仿宋" w:hAnsi="仿宋" w:cs="宋体"/>
                <w:vertAlign w:val="baseline"/>
                <w:lang w:val="en-GB"/>
              </w:rPr>
            </w:pPr>
          </w:p>
        </w:tc>
        <w:tc>
          <w:tcPr>
            <w:tcW w:w="855" w:type="dxa"/>
            <w:vAlign w:val="center"/>
          </w:tcPr>
          <w:p w14:paraId="171C842D" w14:textId="77777777" w:rsidR="00642340" w:rsidRDefault="00642340">
            <w:pPr>
              <w:jc w:val="center"/>
              <w:rPr>
                <w:rFonts w:ascii="仿宋" w:eastAsia="仿宋" w:hAnsi="仿宋" w:cs="宋体"/>
                <w:vertAlign w:val="baseline"/>
                <w:lang w:val="en-GB"/>
              </w:rPr>
            </w:pPr>
          </w:p>
        </w:tc>
        <w:tc>
          <w:tcPr>
            <w:tcW w:w="825" w:type="dxa"/>
            <w:vAlign w:val="center"/>
          </w:tcPr>
          <w:p w14:paraId="3C075FE8" w14:textId="77777777" w:rsidR="00642340" w:rsidRDefault="00642340">
            <w:pPr>
              <w:jc w:val="center"/>
              <w:rPr>
                <w:rFonts w:ascii="仿宋" w:eastAsia="仿宋" w:hAnsi="仿宋" w:cs="宋体"/>
                <w:vertAlign w:val="baseline"/>
                <w:lang w:val="en-GB"/>
              </w:rPr>
            </w:pPr>
          </w:p>
        </w:tc>
        <w:tc>
          <w:tcPr>
            <w:tcW w:w="750" w:type="dxa"/>
            <w:vAlign w:val="center"/>
          </w:tcPr>
          <w:p w14:paraId="01F70B8C" w14:textId="77777777" w:rsidR="00642340" w:rsidRDefault="00642340">
            <w:pPr>
              <w:jc w:val="center"/>
              <w:rPr>
                <w:rFonts w:ascii="仿宋" w:eastAsia="仿宋" w:hAnsi="仿宋" w:cs="宋体"/>
                <w:vertAlign w:val="baseline"/>
                <w:lang w:val="en-GB"/>
              </w:rPr>
            </w:pPr>
          </w:p>
        </w:tc>
        <w:tc>
          <w:tcPr>
            <w:tcW w:w="3334" w:type="dxa"/>
            <w:vAlign w:val="center"/>
          </w:tcPr>
          <w:p w14:paraId="7D82992D" w14:textId="77777777" w:rsidR="00642340" w:rsidRDefault="00642340">
            <w:pPr>
              <w:jc w:val="center"/>
              <w:rPr>
                <w:rFonts w:ascii="仿宋" w:eastAsia="仿宋" w:hAnsi="仿宋" w:cs="宋体"/>
                <w:vertAlign w:val="baseline"/>
                <w:lang w:val="en-GB"/>
              </w:rPr>
            </w:pPr>
          </w:p>
        </w:tc>
      </w:tr>
      <w:tr w:rsidR="00642340" w14:paraId="5DB74727" w14:textId="77777777">
        <w:trPr>
          <w:trHeight w:val="611"/>
          <w:jc w:val="center"/>
        </w:trPr>
        <w:tc>
          <w:tcPr>
            <w:tcW w:w="843" w:type="dxa"/>
            <w:vAlign w:val="center"/>
          </w:tcPr>
          <w:p w14:paraId="7C93F5CF" w14:textId="77777777" w:rsidR="00642340" w:rsidRDefault="00642340">
            <w:pPr>
              <w:jc w:val="center"/>
              <w:rPr>
                <w:rFonts w:ascii="仿宋" w:eastAsia="仿宋" w:hAnsi="仿宋" w:cs="宋体"/>
                <w:vertAlign w:val="baseline"/>
              </w:rPr>
            </w:pPr>
          </w:p>
        </w:tc>
        <w:tc>
          <w:tcPr>
            <w:tcW w:w="2250" w:type="dxa"/>
            <w:vAlign w:val="center"/>
          </w:tcPr>
          <w:p w14:paraId="534A0008" w14:textId="77777777" w:rsidR="00642340" w:rsidRDefault="00642340">
            <w:pPr>
              <w:jc w:val="center"/>
              <w:rPr>
                <w:rFonts w:ascii="仿宋" w:eastAsia="仿宋" w:hAnsi="仿宋" w:cs="宋体"/>
                <w:vertAlign w:val="baseline"/>
                <w:lang w:val="en-GB"/>
              </w:rPr>
            </w:pPr>
          </w:p>
        </w:tc>
        <w:tc>
          <w:tcPr>
            <w:tcW w:w="896" w:type="dxa"/>
            <w:vAlign w:val="center"/>
          </w:tcPr>
          <w:p w14:paraId="58F01A3B" w14:textId="77777777" w:rsidR="00642340" w:rsidRDefault="00642340">
            <w:pPr>
              <w:jc w:val="center"/>
              <w:rPr>
                <w:rFonts w:ascii="仿宋" w:eastAsia="仿宋" w:hAnsi="仿宋" w:cs="宋体"/>
                <w:vertAlign w:val="baseline"/>
                <w:lang w:val="en-GB"/>
              </w:rPr>
            </w:pPr>
          </w:p>
        </w:tc>
        <w:tc>
          <w:tcPr>
            <w:tcW w:w="795" w:type="dxa"/>
            <w:vAlign w:val="center"/>
          </w:tcPr>
          <w:p w14:paraId="0E2B35C9" w14:textId="77777777" w:rsidR="00642340" w:rsidRDefault="00642340">
            <w:pPr>
              <w:jc w:val="center"/>
              <w:rPr>
                <w:rFonts w:ascii="仿宋" w:eastAsia="仿宋" w:hAnsi="仿宋" w:cs="宋体"/>
                <w:vertAlign w:val="baseline"/>
                <w:lang w:val="en-GB"/>
              </w:rPr>
            </w:pPr>
          </w:p>
        </w:tc>
        <w:tc>
          <w:tcPr>
            <w:tcW w:w="1305" w:type="dxa"/>
            <w:vAlign w:val="center"/>
          </w:tcPr>
          <w:p w14:paraId="2ABB0629" w14:textId="77777777" w:rsidR="00642340" w:rsidRDefault="00642340">
            <w:pPr>
              <w:jc w:val="center"/>
              <w:rPr>
                <w:rFonts w:ascii="仿宋" w:eastAsia="仿宋" w:hAnsi="仿宋" w:cs="宋体"/>
                <w:vertAlign w:val="baseline"/>
                <w:lang w:val="en-GB"/>
              </w:rPr>
            </w:pPr>
          </w:p>
        </w:tc>
        <w:tc>
          <w:tcPr>
            <w:tcW w:w="840" w:type="dxa"/>
            <w:vAlign w:val="center"/>
          </w:tcPr>
          <w:p w14:paraId="63E817D4" w14:textId="77777777" w:rsidR="00642340" w:rsidRDefault="00642340">
            <w:pPr>
              <w:jc w:val="center"/>
              <w:rPr>
                <w:rFonts w:ascii="仿宋" w:eastAsia="仿宋" w:hAnsi="仿宋" w:cs="宋体"/>
                <w:vertAlign w:val="baseline"/>
                <w:lang w:val="en-GB"/>
              </w:rPr>
            </w:pPr>
          </w:p>
        </w:tc>
        <w:tc>
          <w:tcPr>
            <w:tcW w:w="855" w:type="dxa"/>
            <w:vAlign w:val="center"/>
          </w:tcPr>
          <w:p w14:paraId="59E6FE0D" w14:textId="77777777" w:rsidR="00642340" w:rsidRDefault="00642340">
            <w:pPr>
              <w:jc w:val="center"/>
              <w:rPr>
                <w:rFonts w:ascii="仿宋" w:eastAsia="仿宋" w:hAnsi="仿宋" w:cs="宋体"/>
                <w:vertAlign w:val="baseline"/>
                <w:lang w:val="en-GB"/>
              </w:rPr>
            </w:pPr>
          </w:p>
        </w:tc>
        <w:tc>
          <w:tcPr>
            <w:tcW w:w="1095" w:type="dxa"/>
            <w:vAlign w:val="center"/>
          </w:tcPr>
          <w:p w14:paraId="0DAD10FE" w14:textId="77777777" w:rsidR="00642340" w:rsidRDefault="00642340">
            <w:pPr>
              <w:jc w:val="center"/>
              <w:rPr>
                <w:rFonts w:ascii="仿宋" w:eastAsia="仿宋" w:hAnsi="仿宋" w:cs="宋体"/>
                <w:vertAlign w:val="baseline"/>
                <w:lang w:val="en-GB"/>
              </w:rPr>
            </w:pPr>
          </w:p>
        </w:tc>
        <w:tc>
          <w:tcPr>
            <w:tcW w:w="855" w:type="dxa"/>
            <w:vAlign w:val="center"/>
          </w:tcPr>
          <w:p w14:paraId="437192B3" w14:textId="77777777" w:rsidR="00642340" w:rsidRDefault="00642340">
            <w:pPr>
              <w:jc w:val="center"/>
              <w:rPr>
                <w:rFonts w:ascii="仿宋" w:eastAsia="仿宋" w:hAnsi="仿宋" w:cs="宋体"/>
                <w:vertAlign w:val="baseline"/>
                <w:lang w:val="en-GB"/>
              </w:rPr>
            </w:pPr>
          </w:p>
        </w:tc>
        <w:tc>
          <w:tcPr>
            <w:tcW w:w="825" w:type="dxa"/>
            <w:vAlign w:val="center"/>
          </w:tcPr>
          <w:p w14:paraId="7715C03B" w14:textId="77777777" w:rsidR="00642340" w:rsidRDefault="00642340">
            <w:pPr>
              <w:jc w:val="center"/>
              <w:rPr>
                <w:rFonts w:ascii="仿宋" w:eastAsia="仿宋" w:hAnsi="仿宋" w:cs="宋体"/>
                <w:vertAlign w:val="baseline"/>
                <w:lang w:val="en-GB"/>
              </w:rPr>
            </w:pPr>
          </w:p>
        </w:tc>
        <w:tc>
          <w:tcPr>
            <w:tcW w:w="750" w:type="dxa"/>
            <w:vAlign w:val="center"/>
          </w:tcPr>
          <w:p w14:paraId="187C8428" w14:textId="77777777" w:rsidR="00642340" w:rsidRDefault="00642340">
            <w:pPr>
              <w:jc w:val="center"/>
              <w:rPr>
                <w:rFonts w:ascii="仿宋" w:eastAsia="仿宋" w:hAnsi="仿宋" w:cs="宋体"/>
                <w:vertAlign w:val="baseline"/>
                <w:lang w:val="en-GB"/>
              </w:rPr>
            </w:pPr>
          </w:p>
        </w:tc>
        <w:tc>
          <w:tcPr>
            <w:tcW w:w="3334" w:type="dxa"/>
            <w:vAlign w:val="center"/>
          </w:tcPr>
          <w:p w14:paraId="7BE6BB95" w14:textId="77777777" w:rsidR="00642340" w:rsidRDefault="00642340">
            <w:pPr>
              <w:jc w:val="center"/>
              <w:rPr>
                <w:rFonts w:ascii="仿宋" w:eastAsia="仿宋" w:hAnsi="仿宋" w:cs="宋体"/>
                <w:vertAlign w:val="baseline"/>
                <w:lang w:val="en-GB"/>
              </w:rPr>
            </w:pPr>
          </w:p>
        </w:tc>
      </w:tr>
      <w:tr w:rsidR="00642340" w14:paraId="49FE1FB8" w14:textId="77777777">
        <w:trPr>
          <w:trHeight w:val="611"/>
          <w:jc w:val="center"/>
        </w:trPr>
        <w:tc>
          <w:tcPr>
            <w:tcW w:w="843" w:type="dxa"/>
            <w:vAlign w:val="center"/>
          </w:tcPr>
          <w:p w14:paraId="5B317F1B" w14:textId="77777777" w:rsidR="00642340" w:rsidRDefault="00642340">
            <w:pPr>
              <w:jc w:val="center"/>
              <w:rPr>
                <w:rFonts w:ascii="仿宋" w:eastAsia="仿宋" w:hAnsi="仿宋" w:cs="宋体"/>
                <w:vertAlign w:val="baseline"/>
              </w:rPr>
            </w:pPr>
          </w:p>
        </w:tc>
        <w:tc>
          <w:tcPr>
            <w:tcW w:w="2250" w:type="dxa"/>
            <w:vAlign w:val="center"/>
          </w:tcPr>
          <w:p w14:paraId="14E603C8" w14:textId="77777777" w:rsidR="00642340" w:rsidRDefault="00642340">
            <w:pPr>
              <w:jc w:val="center"/>
              <w:rPr>
                <w:rFonts w:ascii="仿宋" w:eastAsia="仿宋" w:hAnsi="仿宋" w:cs="宋体"/>
                <w:vertAlign w:val="baseline"/>
                <w:lang w:val="en-GB"/>
              </w:rPr>
            </w:pPr>
          </w:p>
        </w:tc>
        <w:tc>
          <w:tcPr>
            <w:tcW w:w="896" w:type="dxa"/>
            <w:vAlign w:val="center"/>
          </w:tcPr>
          <w:p w14:paraId="572BC262" w14:textId="77777777" w:rsidR="00642340" w:rsidRDefault="00642340">
            <w:pPr>
              <w:jc w:val="center"/>
              <w:rPr>
                <w:rFonts w:ascii="仿宋" w:eastAsia="仿宋" w:hAnsi="仿宋" w:cs="宋体"/>
                <w:vertAlign w:val="baseline"/>
                <w:lang w:val="en-GB"/>
              </w:rPr>
            </w:pPr>
          </w:p>
        </w:tc>
        <w:tc>
          <w:tcPr>
            <w:tcW w:w="795" w:type="dxa"/>
            <w:vAlign w:val="center"/>
          </w:tcPr>
          <w:p w14:paraId="44CD0251" w14:textId="77777777" w:rsidR="00642340" w:rsidRDefault="00642340">
            <w:pPr>
              <w:jc w:val="center"/>
              <w:rPr>
                <w:rFonts w:ascii="仿宋" w:eastAsia="仿宋" w:hAnsi="仿宋" w:cs="宋体"/>
                <w:vertAlign w:val="baseline"/>
                <w:lang w:val="en-GB"/>
              </w:rPr>
            </w:pPr>
          </w:p>
        </w:tc>
        <w:tc>
          <w:tcPr>
            <w:tcW w:w="1305" w:type="dxa"/>
            <w:vAlign w:val="center"/>
          </w:tcPr>
          <w:p w14:paraId="07DEB9AB" w14:textId="77777777" w:rsidR="00642340" w:rsidRDefault="00642340">
            <w:pPr>
              <w:jc w:val="center"/>
              <w:rPr>
                <w:rFonts w:ascii="仿宋" w:eastAsia="仿宋" w:hAnsi="仿宋" w:cs="宋体"/>
                <w:vertAlign w:val="baseline"/>
                <w:lang w:val="en-GB"/>
              </w:rPr>
            </w:pPr>
          </w:p>
        </w:tc>
        <w:tc>
          <w:tcPr>
            <w:tcW w:w="840" w:type="dxa"/>
            <w:vAlign w:val="center"/>
          </w:tcPr>
          <w:p w14:paraId="0685793E" w14:textId="77777777" w:rsidR="00642340" w:rsidRDefault="00642340">
            <w:pPr>
              <w:jc w:val="center"/>
              <w:rPr>
                <w:rFonts w:ascii="仿宋" w:eastAsia="仿宋" w:hAnsi="仿宋" w:cs="宋体"/>
                <w:vertAlign w:val="baseline"/>
                <w:lang w:val="en-GB"/>
              </w:rPr>
            </w:pPr>
          </w:p>
        </w:tc>
        <w:tc>
          <w:tcPr>
            <w:tcW w:w="855" w:type="dxa"/>
            <w:vAlign w:val="center"/>
          </w:tcPr>
          <w:p w14:paraId="4988E1C4" w14:textId="77777777" w:rsidR="00642340" w:rsidRDefault="00642340">
            <w:pPr>
              <w:jc w:val="center"/>
              <w:rPr>
                <w:rFonts w:ascii="仿宋" w:eastAsia="仿宋" w:hAnsi="仿宋" w:cs="宋体"/>
                <w:vertAlign w:val="baseline"/>
                <w:lang w:val="en-GB"/>
              </w:rPr>
            </w:pPr>
          </w:p>
        </w:tc>
        <w:tc>
          <w:tcPr>
            <w:tcW w:w="1095" w:type="dxa"/>
            <w:vAlign w:val="center"/>
          </w:tcPr>
          <w:p w14:paraId="2349F66B" w14:textId="77777777" w:rsidR="00642340" w:rsidRDefault="00642340">
            <w:pPr>
              <w:jc w:val="center"/>
              <w:rPr>
                <w:rFonts w:ascii="仿宋" w:eastAsia="仿宋" w:hAnsi="仿宋" w:cs="宋体"/>
                <w:vertAlign w:val="baseline"/>
                <w:lang w:val="en-GB"/>
              </w:rPr>
            </w:pPr>
          </w:p>
        </w:tc>
        <w:tc>
          <w:tcPr>
            <w:tcW w:w="855" w:type="dxa"/>
            <w:vAlign w:val="center"/>
          </w:tcPr>
          <w:p w14:paraId="677F3505" w14:textId="77777777" w:rsidR="00642340" w:rsidRDefault="00642340">
            <w:pPr>
              <w:jc w:val="center"/>
              <w:rPr>
                <w:rFonts w:ascii="仿宋" w:eastAsia="仿宋" w:hAnsi="仿宋" w:cs="宋体"/>
                <w:vertAlign w:val="baseline"/>
                <w:lang w:val="en-GB"/>
              </w:rPr>
            </w:pPr>
          </w:p>
        </w:tc>
        <w:tc>
          <w:tcPr>
            <w:tcW w:w="825" w:type="dxa"/>
            <w:vAlign w:val="center"/>
          </w:tcPr>
          <w:p w14:paraId="1621EBF7" w14:textId="77777777" w:rsidR="00642340" w:rsidRDefault="00642340">
            <w:pPr>
              <w:jc w:val="center"/>
              <w:rPr>
                <w:rFonts w:ascii="仿宋" w:eastAsia="仿宋" w:hAnsi="仿宋" w:cs="宋体"/>
                <w:vertAlign w:val="baseline"/>
                <w:lang w:val="en-GB"/>
              </w:rPr>
            </w:pPr>
          </w:p>
        </w:tc>
        <w:tc>
          <w:tcPr>
            <w:tcW w:w="750" w:type="dxa"/>
            <w:vAlign w:val="center"/>
          </w:tcPr>
          <w:p w14:paraId="2E6632D5" w14:textId="77777777" w:rsidR="00642340" w:rsidRDefault="00642340">
            <w:pPr>
              <w:jc w:val="center"/>
              <w:rPr>
                <w:rFonts w:ascii="仿宋" w:eastAsia="仿宋" w:hAnsi="仿宋" w:cs="宋体"/>
                <w:vertAlign w:val="baseline"/>
                <w:lang w:val="en-GB"/>
              </w:rPr>
            </w:pPr>
          </w:p>
        </w:tc>
        <w:tc>
          <w:tcPr>
            <w:tcW w:w="3334" w:type="dxa"/>
            <w:vAlign w:val="center"/>
          </w:tcPr>
          <w:p w14:paraId="21B8CF87" w14:textId="77777777" w:rsidR="00642340" w:rsidRDefault="00642340">
            <w:pPr>
              <w:jc w:val="center"/>
              <w:rPr>
                <w:rFonts w:ascii="仿宋" w:eastAsia="仿宋" w:hAnsi="仿宋" w:cs="宋体"/>
                <w:vertAlign w:val="baseline"/>
                <w:lang w:val="en-GB"/>
              </w:rPr>
            </w:pPr>
          </w:p>
        </w:tc>
      </w:tr>
    </w:tbl>
    <w:p w14:paraId="3513C018" w14:textId="77777777" w:rsidR="00642340" w:rsidRDefault="00642340">
      <w:pPr>
        <w:rPr>
          <w:rFonts w:ascii="仿宋" w:eastAsia="仿宋" w:hAnsi="仿宋" w:cs="宋体"/>
          <w:sz w:val="28"/>
          <w:szCs w:val="28"/>
          <w:vertAlign w:val="baseline"/>
          <w:lang w:val="en-GB"/>
        </w:rPr>
      </w:pPr>
    </w:p>
    <w:p w14:paraId="51BD21EC" w14:textId="77777777" w:rsidR="00642340" w:rsidRDefault="00642340">
      <w:pPr>
        <w:rPr>
          <w:rFonts w:ascii="仿宋" w:eastAsia="仿宋" w:hAnsi="仿宋" w:cs="宋体"/>
          <w:sz w:val="28"/>
          <w:szCs w:val="28"/>
          <w:vertAlign w:val="baseline"/>
          <w:lang w:val="en-GB"/>
        </w:rPr>
      </w:pPr>
    </w:p>
    <w:p w14:paraId="5FCB4654" w14:textId="77777777" w:rsidR="00642340" w:rsidRDefault="00642340">
      <w:pPr>
        <w:rPr>
          <w:rFonts w:ascii="仿宋" w:eastAsia="仿宋" w:hAnsi="仿宋" w:cs="宋体"/>
          <w:sz w:val="28"/>
          <w:szCs w:val="28"/>
          <w:vertAlign w:val="baseline"/>
          <w:lang w:val="en-GB"/>
        </w:rPr>
      </w:pPr>
    </w:p>
    <w:p w14:paraId="1455FE6D" w14:textId="77777777" w:rsidR="00642340" w:rsidRDefault="00642340">
      <w:pPr>
        <w:rPr>
          <w:rFonts w:ascii="仿宋" w:eastAsia="仿宋" w:hAnsi="仿宋" w:cs="宋体"/>
          <w:sz w:val="28"/>
          <w:szCs w:val="28"/>
          <w:vertAlign w:val="baseline"/>
          <w:lang w:val="en-GB"/>
        </w:rPr>
        <w:sectPr w:rsidR="00642340">
          <w:pgSz w:w="16838" w:h="11906" w:orient="landscape"/>
          <w:pgMar w:top="1588" w:right="2098" w:bottom="1474" w:left="1985" w:header="720" w:footer="720" w:gutter="0"/>
          <w:cols w:space="720"/>
          <w:docGrid w:linePitch="163"/>
        </w:sectPr>
      </w:pPr>
    </w:p>
    <w:p w14:paraId="420E6361" w14:textId="77777777" w:rsidR="00642340" w:rsidRDefault="00000000">
      <w:pPr>
        <w:rPr>
          <w:rFonts w:ascii="仿宋" w:eastAsia="仿宋" w:hAnsi="仿宋" w:cs="宋体"/>
          <w:sz w:val="28"/>
          <w:szCs w:val="28"/>
          <w:vertAlign w:val="baseline"/>
        </w:rPr>
      </w:pPr>
      <w:r>
        <w:rPr>
          <w:rFonts w:ascii="仿宋" w:eastAsia="仿宋" w:hAnsi="仿宋" w:cs="宋体" w:hint="eastAsia"/>
          <w:sz w:val="28"/>
          <w:szCs w:val="28"/>
          <w:vertAlign w:val="baseline"/>
        </w:rPr>
        <w:lastRenderedPageBreak/>
        <w:t>附件2：</w:t>
      </w:r>
    </w:p>
    <w:p w14:paraId="3D075A87" w14:textId="77777777" w:rsidR="00642340" w:rsidRDefault="00000000">
      <w:pPr>
        <w:jc w:val="center"/>
        <w:rPr>
          <w:rFonts w:ascii="仿宋" w:eastAsia="仿宋" w:hAnsi="仿宋" w:cs="宋体"/>
          <w:sz w:val="28"/>
          <w:szCs w:val="28"/>
          <w:vertAlign w:val="baseline"/>
          <w:lang w:val="zh-CN"/>
        </w:rPr>
      </w:pPr>
      <w:r>
        <w:rPr>
          <w:rFonts w:ascii="仿宋" w:eastAsia="仿宋" w:hAnsi="仿宋" w:cs="宋体" w:hint="eastAsia"/>
          <w:sz w:val="28"/>
          <w:szCs w:val="28"/>
          <w:vertAlign w:val="baseline"/>
          <w:lang w:val="zh-CN"/>
        </w:rPr>
        <w:t>响应函</w:t>
      </w:r>
    </w:p>
    <w:p w14:paraId="5E28C229" w14:textId="77777777" w:rsidR="00642340" w:rsidRDefault="00642340">
      <w:pPr>
        <w:snapToGrid w:val="0"/>
        <w:spacing w:line="460" w:lineRule="exact"/>
        <w:jc w:val="left"/>
        <w:rPr>
          <w:rFonts w:ascii="仿宋" w:eastAsia="仿宋" w:hAnsi="仿宋" w:cs="宋体"/>
          <w:vertAlign w:val="baseline"/>
          <w:lang w:val="zh-CN"/>
        </w:rPr>
      </w:pPr>
    </w:p>
    <w:p w14:paraId="5CAD85EB" w14:textId="77777777" w:rsidR="00642340" w:rsidRDefault="00000000">
      <w:pPr>
        <w:snapToGrid w:val="0"/>
        <w:spacing w:line="460" w:lineRule="exact"/>
        <w:jc w:val="left"/>
        <w:rPr>
          <w:rFonts w:ascii="仿宋" w:eastAsia="仿宋" w:hAnsi="仿宋" w:cs="宋体"/>
          <w:u w:val="single"/>
          <w:vertAlign w:val="baseline"/>
          <w:lang w:val="zh-CN"/>
        </w:rPr>
      </w:pPr>
      <w:r>
        <w:rPr>
          <w:rFonts w:ascii="仿宋" w:eastAsia="仿宋" w:hAnsi="仿宋" w:cs="宋体" w:hint="eastAsia"/>
          <w:u w:val="single"/>
          <w:vertAlign w:val="baseline"/>
        </w:rPr>
        <w:t>青岛市妇女儿童医院</w:t>
      </w:r>
      <w:r>
        <w:rPr>
          <w:rFonts w:ascii="仿宋" w:eastAsia="仿宋" w:hAnsi="仿宋" w:cs="宋体" w:hint="eastAsia"/>
          <w:u w:val="single"/>
          <w:vertAlign w:val="baseline"/>
          <w:lang w:val="zh-CN"/>
        </w:rPr>
        <w:t>：</w:t>
      </w:r>
    </w:p>
    <w:p w14:paraId="07F77F36" w14:textId="77777777" w:rsidR="00642340" w:rsidRDefault="00642340">
      <w:pPr>
        <w:snapToGrid w:val="0"/>
        <w:spacing w:line="460" w:lineRule="exact"/>
        <w:jc w:val="left"/>
        <w:rPr>
          <w:rFonts w:ascii="仿宋" w:eastAsia="仿宋" w:hAnsi="仿宋" w:cs="宋体"/>
          <w:vertAlign w:val="baseline"/>
          <w:lang w:val="zh-CN"/>
        </w:rPr>
      </w:pPr>
    </w:p>
    <w:p w14:paraId="3CD7F13E" w14:textId="77777777" w:rsidR="00642340" w:rsidRDefault="00000000">
      <w:pPr>
        <w:snapToGrid w:val="0"/>
        <w:ind w:firstLineChars="200" w:firstLine="480"/>
        <w:jc w:val="left"/>
        <w:rPr>
          <w:rFonts w:ascii="仿宋" w:eastAsia="仿宋" w:hAnsi="仿宋" w:cs="宋体"/>
          <w:vertAlign w:val="baseline"/>
          <w:lang w:val="zh-CN"/>
        </w:rPr>
      </w:pPr>
      <w:r>
        <w:rPr>
          <w:rFonts w:ascii="仿宋" w:eastAsia="仿宋" w:hAnsi="仿宋" w:cs="宋体" w:hint="eastAsia"/>
          <w:u w:val="single"/>
          <w:vertAlign w:val="baseline"/>
          <w:lang w:val="zh-CN"/>
        </w:rPr>
        <w:t>（供应商名称）</w:t>
      </w:r>
      <w:r>
        <w:rPr>
          <w:rFonts w:ascii="仿宋" w:eastAsia="仿宋" w:hAnsi="仿宋" w:cs="宋体" w:hint="eastAsia"/>
          <w:vertAlign w:val="baseline"/>
          <w:lang w:val="zh-CN"/>
        </w:rPr>
        <w:t>系中华人民共和国合法企业，经营地</w:t>
      </w:r>
      <w:r>
        <w:rPr>
          <w:rFonts w:ascii="仿宋" w:eastAsia="仿宋" w:hAnsi="仿宋" w:cs="宋体" w:hint="eastAsia"/>
          <w:u w:val="single"/>
          <w:vertAlign w:val="baseline"/>
          <w:lang w:val="zh-CN"/>
        </w:rPr>
        <w:t xml:space="preserve">                    </w:t>
      </w:r>
      <w:r>
        <w:rPr>
          <w:rFonts w:ascii="仿宋" w:eastAsia="仿宋" w:hAnsi="仿宋" w:cs="宋体" w:hint="eastAsia"/>
          <w:vertAlign w:val="baseline"/>
          <w:lang w:val="zh-CN"/>
        </w:rPr>
        <w:t>。</w:t>
      </w:r>
    </w:p>
    <w:p w14:paraId="434E9AF6" w14:textId="77777777" w:rsidR="00642340" w:rsidRDefault="00000000">
      <w:pPr>
        <w:snapToGrid w:val="0"/>
        <w:spacing w:line="460" w:lineRule="exact"/>
        <w:jc w:val="left"/>
        <w:rPr>
          <w:rFonts w:ascii="仿宋" w:eastAsia="仿宋" w:hAnsi="仿宋" w:cs="宋体"/>
          <w:vertAlign w:val="baseline"/>
          <w:lang w:val="zh-CN"/>
        </w:rPr>
      </w:pPr>
      <w:r>
        <w:rPr>
          <w:rFonts w:ascii="仿宋" w:eastAsia="仿宋" w:hAnsi="仿宋" w:cs="宋体" w:hint="eastAsia"/>
          <w:vertAlign w:val="baseline"/>
          <w:lang w:val="zh-CN"/>
        </w:rPr>
        <w:t>我</w:t>
      </w:r>
      <w:r>
        <w:rPr>
          <w:rFonts w:ascii="仿宋" w:eastAsia="仿宋" w:hAnsi="仿宋" w:cs="宋体" w:hint="eastAsia"/>
          <w:u w:val="single"/>
          <w:vertAlign w:val="baseline"/>
          <w:lang w:val="zh-CN"/>
        </w:rPr>
        <w:t>（姓名）</w:t>
      </w:r>
      <w:r>
        <w:rPr>
          <w:rFonts w:ascii="仿宋" w:eastAsia="仿宋" w:hAnsi="仿宋" w:cs="宋体" w:hint="eastAsia"/>
          <w:vertAlign w:val="baseline"/>
          <w:lang w:val="zh-CN"/>
        </w:rPr>
        <w:t>系</w:t>
      </w:r>
      <w:r>
        <w:rPr>
          <w:rFonts w:ascii="仿宋" w:eastAsia="仿宋" w:hAnsi="仿宋" w:cs="宋体" w:hint="eastAsia"/>
          <w:u w:val="single"/>
          <w:vertAlign w:val="baseline"/>
          <w:lang w:val="zh-CN"/>
        </w:rPr>
        <w:t>（供应商名称）</w:t>
      </w:r>
      <w:r>
        <w:rPr>
          <w:rFonts w:ascii="仿宋" w:eastAsia="仿宋" w:hAnsi="仿宋" w:cs="宋体" w:hint="eastAsia"/>
          <w:vertAlign w:val="baseline"/>
          <w:lang w:val="zh-CN"/>
        </w:rPr>
        <w:t>的法定代表人，我方愿意参加贵方组织的</w:t>
      </w:r>
      <w:r>
        <w:rPr>
          <w:rFonts w:ascii="仿宋" w:eastAsia="仿宋" w:hAnsi="仿宋" w:cs="宋体" w:hint="eastAsia"/>
          <w:u w:val="single"/>
          <w:vertAlign w:val="baseline"/>
          <w:lang w:val="zh-CN"/>
        </w:rPr>
        <w:t>（项目名称）</w:t>
      </w:r>
      <w:r>
        <w:rPr>
          <w:rFonts w:ascii="仿宋" w:eastAsia="仿宋" w:hAnsi="仿宋" w:cs="宋体" w:hint="eastAsia"/>
          <w:vertAlign w:val="baseline"/>
          <w:lang w:val="zh-CN"/>
        </w:rPr>
        <w:t>（</w:t>
      </w:r>
      <w:r>
        <w:rPr>
          <w:rFonts w:ascii="仿宋" w:eastAsia="仿宋" w:hAnsi="仿宋" w:cs="宋体" w:hint="eastAsia"/>
          <w:u w:val="single"/>
          <w:vertAlign w:val="baseline"/>
          <w:lang w:val="zh-CN"/>
        </w:rPr>
        <w:t xml:space="preserve">编号为              </w:t>
      </w:r>
      <w:r>
        <w:rPr>
          <w:rFonts w:ascii="仿宋" w:eastAsia="仿宋" w:hAnsi="仿宋" w:cs="宋体" w:hint="eastAsia"/>
          <w:vertAlign w:val="baseline"/>
          <w:lang w:val="zh-CN"/>
        </w:rPr>
        <w:t>）的响应，为此，我方就本次响应有关事项郑重声明如下：</w:t>
      </w:r>
    </w:p>
    <w:p w14:paraId="399B9520" w14:textId="77777777" w:rsidR="00642340" w:rsidRDefault="00000000">
      <w:pPr>
        <w:snapToGrid w:val="0"/>
        <w:spacing w:line="460" w:lineRule="exact"/>
        <w:jc w:val="left"/>
        <w:rPr>
          <w:rFonts w:ascii="仿宋" w:eastAsia="仿宋" w:hAnsi="仿宋" w:cs="宋体"/>
          <w:b/>
          <w:bCs/>
          <w:vertAlign w:val="baseline"/>
          <w:lang w:val="zh-CN"/>
        </w:rPr>
      </w:pPr>
      <w:r>
        <w:rPr>
          <w:rFonts w:ascii="仿宋" w:eastAsia="仿宋" w:hAnsi="仿宋" w:cs="宋体" w:hint="eastAsia"/>
          <w:b/>
          <w:bCs/>
          <w:vertAlign w:val="baseline"/>
          <w:lang w:val="zh-CN"/>
        </w:rPr>
        <w:t>1、我方已详细审查全部</w:t>
      </w:r>
      <w:r>
        <w:rPr>
          <w:rFonts w:ascii="仿宋" w:eastAsia="仿宋" w:hAnsi="仿宋" w:cs="宋体" w:hint="eastAsia"/>
          <w:b/>
          <w:bCs/>
          <w:vertAlign w:val="baseline"/>
        </w:rPr>
        <w:t>询价</w:t>
      </w:r>
      <w:r>
        <w:rPr>
          <w:rFonts w:ascii="仿宋" w:eastAsia="仿宋" w:hAnsi="仿宋" w:cs="宋体" w:hint="eastAsia"/>
          <w:b/>
          <w:bCs/>
          <w:vertAlign w:val="baseline"/>
          <w:lang w:val="zh-CN"/>
        </w:rPr>
        <w:t>采购文件，同意</w:t>
      </w:r>
      <w:r>
        <w:rPr>
          <w:rFonts w:ascii="仿宋" w:eastAsia="仿宋" w:hAnsi="仿宋" w:cs="宋体" w:hint="eastAsia"/>
          <w:b/>
          <w:bCs/>
          <w:vertAlign w:val="baseline"/>
        </w:rPr>
        <w:t>并响应询价</w:t>
      </w:r>
      <w:r>
        <w:rPr>
          <w:rFonts w:ascii="仿宋" w:eastAsia="仿宋" w:hAnsi="仿宋" w:cs="宋体" w:hint="eastAsia"/>
          <w:b/>
          <w:bCs/>
          <w:vertAlign w:val="baseline"/>
          <w:lang w:val="zh-CN"/>
        </w:rPr>
        <w:t>采购文件的各项要求。</w:t>
      </w:r>
    </w:p>
    <w:p w14:paraId="20B4CA96" w14:textId="77777777" w:rsidR="00642340" w:rsidRDefault="00000000">
      <w:pPr>
        <w:snapToGrid w:val="0"/>
        <w:spacing w:line="460" w:lineRule="exact"/>
        <w:jc w:val="left"/>
        <w:rPr>
          <w:rFonts w:ascii="仿宋" w:eastAsia="仿宋" w:hAnsi="仿宋" w:cs="宋体"/>
          <w:b/>
          <w:bCs/>
          <w:vertAlign w:val="baseline"/>
          <w:lang w:val="zh-CN"/>
        </w:rPr>
      </w:pPr>
      <w:r>
        <w:rPr>
          <w:rFonts w:ascii="仿宋" w:eastAsia="仿宋" w:hAnsi="仿宋" w:cs="宋体" w:hint="eastAsia"/>
          <w:b/>
          <w:bCs/>
          <w:vertAlign w:val="baseline"/>
          <w:lang w:val="zh-CN"/>
        </w:rPr>
        <w:t>2、我方向贵方提交的所有响应文件、资料都是准确的和真实的。</w:t>
      </w:r>
    </w:p>
    <w:p w14:paraId="52CCADCA" w14:textId="77777777" w:rsidR="00642340" w:rsidRDefault="00000000">
      <w:pPr>
        <w:snapToGrid w:val="0"/>
        <w:spacing w:line="460" w:lineRule="exact"/>
        <w:jc w:val="left"/>
        <w:rPr>
          <w:rFonts w:ascii="仿宋" w:eastAsia="仿宋" w:hAnsi="仿宋" w:cs="宋体"/>
          <w:b/>
          <w:bCs/>
          <w:vertAlign w:val="baseline"/>
          <w:lang w:val="zh-CN"/>
        </w:rPr>
      </w:pPr>
      <w:r>
        <w:rPr>
          <w:rFonts w:ascii="仿宋" w:eastAsia="仿宋" w:hAnsi="仿宋" w:cs="宋体" w:hint="eastAsia"/>
          <w:b/>
          <w:bCs/>
          <w:vertAlign w:val="baseline"/>
          <w:lang w:val="zh-CN"/>
        </w:rPr>
        <w:t>3、若成交，我方将按照</w:t>
      </w:r>
      <w:r>
        <w:rPr>
          <w:rFonts w:ascii="仿宋" w:eastAsia="仿宋" w:hAnsi="仿宋" w:cs="宋体" w:hint="eastAsia"/>
          <w:b/>
          <w:bCs/>
          <w:vertAlign w:val="baseline"/>
        </w:rPr>
        <w:t>询价</w:t>
      </w:r>
      <w:r>
        <w:rPr>
          <w:rFonts w:ascii="仿宋" w:eastAsia="仿宋" w:hAnsi="仿宋" w:cs="宋体" w:hint="eastAsia"/>
          <w:b/>
          <w:bCs/>
          <w:vertAlign w:val="baseline"/>
          <w:lang w:val="zh-CN"/>
        </w:rPr>
        <w:t>采购文件规定履行合同责任和义务。</w:t>
      </w:r>
    </w:p>
    <w:p w14:paraId="1133FB4C" w14:textId="77777777" w:rsidR="00642340" w:rsidRDefault="00000000">
      <w:pPr>
        <w:snapToGrid w:val="0"/>
        <w:spacing w:line="460" w:lineRule="exact"/>
        <w:jc w:val="left"/>
        <w:rPr>
          <w:rFonts w:ascii="仿宋" w:eastAsia="仿宋" w:hAnsi="仿宋" w:cs="宋体"/>
          <w:b/>
          <w:bCs/>
          <w:vertAlign w:val="baseline"/>
          <w:lang w:val="zh-CN"/>
        </w:rPr>
      </w:pPr>
      <w:r>
        <w:rPr>
          <w:rFonts w:ascii="仿宋" w:eastAsia="仿宋" w:hAnsi="仿宋" w:cs="宋体" w:hint="eastAsia"/>
          <w:b/>
          <w:bCs/>
          <w:vertAlign w:val="baseline"/>
          <w:lang w:val="zh-CN"/>
        </w:rPr>
        <w:t>4、我方不是采购人的附属机构。</w:t>
      </w:r>
    </w:p>
    <w:p w14:paraId="123C4F14" w14:textId="77777777" w:rsidR="00642340" w:rsidRDefault="00000000">
      <w:pPr>
        <w:snapToGrid w:val="0"/>
        <w:spacing w:line="460" w:lineRule="exact"/>
        <w:jc w:val="left"/>
        <w:rPr>
          <w:rFonts w:ascii="仿宋" w:eastAsia="仿宋" w:hAnsi="仿宋" w:cs="宋体"/>
          <w:b/>
          <w:bCs/>
          <w:vertAlign w:val="baseline"/>
          <w:lang w:val="zh-CN"/>
        </w:rPr>
      </w:pPr>
      <w:r>
        <w:rPr>
          <w:rFonts w:ascii="仿宋" w:eastAsia="仿宋" w:hAnsi="仿宋" w:cs="宋体" w:hint="eastAsia"/>
          <w:b/>
          <w:bCs/>
          <w:vertAlign w:val="baseline"/>
        </w:rPr>
        <w:t>5</w:t>
      </w:r>
      <w:r>
        <w:rPr>
          <w:rFonts w:ascii="仿宋" w:eastAsia="仿宋" w:hAnsi="仿宋" w:cs="宋体" w:hint="eastAsia"/>
          <w:b/>
          <w:bCs/>
          <w:vertAlign w:val="baseline"/>
          <w:lang w:val="zh-CN"/>
        </w:rPr>
        <w:t>、以上事项如有虚假或者隐瞒，我方愿意承担一切后果。</w:t>
      </w:r>
    </w:p>
    <w:p w14:paraId="2EB27C25" w14:textId="77777777" w:rsidR="00642340" w:rsidRDefault="00642340">
      <w:pPr>
        <w:snapToGrid w:val="0"/>
        <w:spacing w:line="460" w:lineRule="exact"/>
        <w:jc w:val="left"/>
        <w:rPr>
          <w:rFonts w:ascii="仿宋" w:eastAsia="仿宋" w:hAnsi="仿宋" w:cs="宋体"/>
          <w:vertAlign w:val="baseline"/>
          <w:lang w:val="zh-CN"/>
        </w:rPr>
      </w:pPr>
    </w:p>
    <w:p w14:paraId="10517508" w14:textId="77777777" w:rsidR="00642340" w:rsidRDefault="00642340">
      <w:pPr>
        <w:snapToGrid w:val="0"/>
        <w:spacing w:line="460" w:lineRule="exact"/>
        <w:jc w:val="left"/>
        <w:rPr>
          <w:rFonts w:ascii="仿宋" w:eastAsia="仿宋" w:hAnsi="仿宋" w:cs="宋体"/>
          <w:vertAlign w:val="baseline"/>
          <w:lang w:val="zh-CN"/>
        </w:rPr>
      </w:pPr>
    </w:p>
    <w:p w14:paraId="2003625D" w14:textId="77777777" w:rsidR="00642340" w:rsidRDefault="00642340">
      <w:pPr>
        <w:snapToGrid w:val="0"/>
        <w:spacing w:line="460" w:lineRule="exact"/>
        <w:jc w:val="left"/>
        <w:rPr>
          <w:rFonts w:ascii="仿宋" w:eastAsia="仿宋" w:hAnsi="仿宋" w:cs="宋体"/>
          <w:vertAlign w:val="baseline"/>
          <w:lang w:val="zh-CN"/>
        </w:rPr>
      </w:pPr>
    </w:p>
    <w:p w14:paraId="3CE154F0" w14:textId="77777777" w:rsidR="00642340" w:rsidRDefault="00642340">
      <w:pPr>
        <w:snapToGrid w:val="0"/>
        <w:spacing w:line="460" w:lineRule="exact"/>
        <w:jc w:val="left"/>
        <w:rPr>
          <w:rFonts w:ascii="仿宋" w:eastAsia="仿宋" w:hAnsi="仿宋" w:cs="宋体"/>
          <w:vertAlign w:val="baseline"/>
          <w:lang w:val="zh-CN"/>
        </w:rPr>
      </w:pPr>
    </w:p>
    <w:p w14:paraId="2B845C25" w14:textId="77777777" w:rsidR="00642340" w:rsidRDefault="00642340">
      <w:pPr>
        <w:snapToGrid w:val="0"/>
        <w:spacing w:line="460" w:lineRule="exact"/>
        <w:jc w:val="left"/>
        <w:rPr>
          <w:rFonts w:ascii="仿宋" w:eastAsia="仿宋" w:hAnsi="仿宋" w:cs="宋体"/>
          <w:vertAlign w:val="baseline"/>
          <w:lang w:val="zh-CN"/>
        </w:rPr>
      </w:pPr>
    </w:p>
    <w:p w14:paraId="0FCFD2EF" w14:textId="77777777" w:rsidR="00642340" w:rsidRDefault="00642340">
      <w:pPr>
        <w:snapToGrid w:val="0"/>
        <w:spacing w:line="460" w:lineRule="exact"/>
        <w:jc w:val="left"/>
        <w:rPr>
          <w:rFonts w:ascii="仿宋" w:eastAsia="仿宋" w:hAnsi="仿宋" w:cs="宋体"/>
          <w:vertAlign w:val="baseline"/>
          <w:lang w:val="zh-CN"/>
        </w:rPr>
      </w:pPr>
    </w:p>
    <w:p w14:paraId="32DBC5FC" w14:textId="77777777" w:rsidR="00642340" w:rsidRDefault="00642340">
      <w:pPr>
        <w:snapToGrid w:val="0"/>
        <w:spacing w:line="460" w:lineRule="exact"/>
        <w:jc w:val="left"/>
        <w:rPr>
          <w:rFonts w:ascii="仿宋" w:eastAsia="仿宋" w:hAnsi="仿宋" w:cs="宋体"/>
          <w:vertAlign w:val="baseline"/>
          <w:lang w:val="zh-CN"/>
        </w:rPr>
      </w:pPr>
    </w:p>
    <w:p w14:paraId="34472000" w14:textId="77777777" w:rsidR="00642340" w:rsidRDefault="00000000">
      <w:pPr>
        <w:snapToGrid w:val="0"/>
        <w:spacing w:line="460" w:lineRule="exact"/>
        <w:jc w:val="left"/>
        <w:rPr>
          <w:rFonts w:ascii="仿宋" w:eastAsia="仿宋" w:hAnsi="仿宋" w:cs="宋体"/>
          <w:vertAlign w:val="baseline"/>
          <w:lang w:val="zh-CN"/>
        </w:rPr>
      </w:pPr>
      <w:r>
        <w:rPr>
          <w:rFonts w:ascii="仿宋" w:eastAsia="仿宋" w:hAnsi="仿宋" w:cs="宋体" w:hint="eastAsia"/>
          <w:vertAlign w:val="baseline"/>
          <w:lang w:val="zh-CN"/>
        </w:rPr>
        <w:t xml:space="preserve">供应商全称（公章）：               </w:t>
      </w:r>
    </w:p>
    <w:p w14:paraId="27A37678" w14:textId="77777777" w:rsidR="00642340" w:rsidRDefault="00000000">
      <w:pPr>
        <w:snapToGrid w:val="0"/>
        <w:spacing w:line="460" w:lineRule="exact"/>
        <w:jc w:val="left"/>
        <w:rPr>
          <w:rFonts w:ascii="仿宋" w:eastAsia="仿宋" w:hAnsi="仿宋" w:cs="宋体"/>
          <w:vertAlign w:val="baseline"/>
          <w:lang w:val="zh-CN"/>
        </w:rPr>
      </w:pPr>
      <w:r>
        <w:rPr>
          <w:rFonts w:ascii="仿宋" w:eastAsia="仿宋" w:hAnsi="仿宋" w:cs="宋体" w:hint="eastAsia"/>
          <w:vertAlign w:val="baseline"/>
          <w:lang w:val="zh-CN"/>
        </w:rPr>
        <w:t xml:space="preserve">法定代表人（签署）：               </w:t>
      </w:r>
    </w:p>
    <w:p w14:paraId="4504A499" w14:textId="77777777" w:rsidR="00642340" w:rsidRDefault="00000000">
      <w:pPr>
        <w:snapToGrid w:val="0"/>
        <w:spacing w:line="460" w:lineRule="exact"/>
        <w:jc w:val="left"/>
        <w:rPr>
          <w:rFonts w:ascii="仿宋" w:eastAsia="仿宋" w:hAnsi="仿宋" w:cs="宋体"/>
          <w:vertAlign w:val="baseline"/>
          <w:lang w:val="zh-CN"/>
        </w:rPr>
      </w:pPr>
      <w:r>
        <w:rPr>
          <w:rFonts w:ascii="仿宋" w:eastAsia="仿宋" w:hAnsi="仿宋" w:cs="宋体" w:hint="eastAsia"/>
          <w:vertAlign w:val="baseline"/>
          <w:lang w:val="zh-CN"/>
        </w:rPr>
        <w:t xml:space="preserve">日 期：          </w:t>
      </w:r>
      <w:r>
        <w:rPr>
          <w:rFonts w:ascii="仿宋" w:eastAsia="仿宋" w:hAnsi="仿宋" w:cs="宋体" w:hint="eastAsia"/>
          <w:vertAlign w:val="baseline"/>
          <w:lang w:val="zh-CN"/>
        </w:rPr>
        <w:br w:type="page"/>
      </w:r>
      <w:r>
        <w:rPr>
          <w:rFonts w:ascii="仿宋" w:eastAsia="仿宋" w:hAnsi="仿宋" w:cs="宋体" w:hint="eastAsia"/>
          <w:sz w:val="28"/>
          <w:szCs w:val="28"/>
          <w:vertAlign w:val="baseline"/>
          <w:lang w:val="zh-CN"/>
        </w:rPr>
        <w:lastRenderedPageBreak/>
        <w:t xml:space="preserve">附件3：    </w:t>
      </w:r>
    </w:p>
    <w:p w14:paraId="5E2B549A" w14:textId="77777777" w:rsidR="00642340" w:rsidRDefault="00000000">
      <w:pPr>
        <w:snapToGrid w:val="0"/>
        <w:spacing w:line="460" w:lineRule="exact"/>
        <w:jc w:val="center"/>
        <w:rPr>
          <w:rFonts w:ascii="仿宋" w:eastAsia="仿宋" w:hAnsi="仿宋" w:cs="宋体"/>
          <w:vertAlign w:val="baseline"/>
          <w:lang w:val="zh-CN"/>
        </w:rPr>
      </w:pPr>
      <w:r>
        <w:rPr>
          <w:rFonts w:ascii="仿宋" w:eastAsia="仿宋" w:hAnsi="仿宋" w:cs="宋体" w:hint="eastAsia"/>
          <w:vertAlign w:val="baseline"/>
          <w:lang w:val="zh-CN"/>
        </w:rPr>
        <w:t>法定代表人授权委托书</w:t>
      </w:r>
    </w:p>
    <w:p w14:paraId="3F597BAD" w14:textId="77777777" w:rsidR="00642340" w:rsidRDefault="00642340">
      <w:pPr>
        <w:snapToGrid w:val="0"/>
        <w:spacing w:line="460" w:lineRule="exact"/>
        <w:jc w:val="left"/>
        <w:rPr>
          <w:rFonts w:ascii="仿宋" w:eastAsia="仿宋" w:hAnsi="仿宋" w:cs="宋体"/>
          <w:vertAlign w:val="baseline"/>
          <w:lang w:val="zh-CN"/>
        </w:rPr>
      </w:pPr>
    </w:p>
    <w:p w14:paraId="66EA6C9E" w14:textId="77777777" w:rsidR="00642340" w:rsidRDefault="00000000">
      <w:pPr>
        <w:snapToGrid w:val="0"/>
        <w:spacing w:line="460" w:lineRule="exact"/>
        <w:jc w:val="left"/>
        <w:rPr>
          <w:rFonts w:ascii="仿宋" w:eastAsia="仿宋" w:hAnsi="仿宋" w:cs="宋体"/>
          <w:vertAlign w:val="baseline"/>
          <w:lang w:val="zh-CN"/>
        </w:rPr>
      </w:pPr>
      <w:r>
        <w:rPr>
          <w:rFonts w:ascii="仿宋" w:eastAsia="仿宋" w:hAnsi="仿宋" w:cs="宋体" w:hint="eastAsia"/>
          <w:vertAlign w:val="baseline"/>
          <w:lang w:val="zh-CN"/>
        </w:rPr>
        <w:t xml:space="preserve">  </w:t>
      </w:r>
      <w:r>
        <w:rPr>
          <w:rFonts w:ascii="仿宋" w:eastAsia="仿宋" w:hAnsi="仿宋" w:cs="宋体" w:hint="eastAsia"/>
          <w:u w:val="single"/>
          <w:vertAlign w:val="baseline"/>
          <w:lang w:val="zh-CN"/>
        </w:rPr>
        <w:t xml:space="preserve"> </w:t>
      </w:r>
      <w:r>
        <w:rPr>
          <w:rFonts w:ascii="仿宋" w:eastAsia="仿宋" w:hAnsi="仿宋" w:cs="宋体" w:hint="eastAsia"/>
          <w:u w:val="single"/>
          <w:vertAlign w:val="baseline"/>
        </w:rPr>
        <w:t>青岛市妇女儿童医院</w:t>
      </w:r>
      <w:r>
        <w:rPr>
          <w:rFonts w:ascii="仿宋" w:eastAsia="仿宋" w:hAnsi="仿宋" w:cs="宋体" w:hint="eastAsia"/>
          <w:u w:val="single"/>
          <w:vertAlign w:val="baseline"/>
          <w:lang w:val="zh-CN"/>
        </w:rPr>
        <w:t xml:space="preserve">  </w:t>
      </w:r>
      <w:r>
        <w:rPr>
          <w:rFonts w:ascii="仿宋" w:eastAsia="仿宋" w:hAnsi="仿宋" w:cs="宋体" w:hint="eastAsia"/>
          <w:vertAlign w:val="baseline"/>
          <w:lang w:val="zh-CN"/>
        </w:rPr>
        <w:t>：</w:t>
      </w:r>
    </w:p>
    <w:p w14:paraId="4A55E242" w14:textId="77777777" w:rsidR="00642340" w:rsidRDefault="00000000">
      <w:pPr>
        <w:snapToGrid w:val="0"/>
        <w:spacing w:line="460" w:lineRule="exact"/>
        <w:ind w:firstLineChars="350" w:firstLine="840"/>
        <w:jc w:val="left"/>
        <w:rPr>
          <w:rFonts w:ascii="仿宋" w:eastAsia="仿宋" w:hAnsi="仿宋" w:cs="宋体"/>
          <w:vertAlign w:val="baseline"/>
          <w:lang w:val="zh-CN"/>
        </w:rPr>
      </w:pPr>
      <w:r>
        <w:rPr>
          <w:rFonts w:ascii="仿宋" w:eastAsia="仿宋" w:hAnsi="仿宋" w:cs="宋体" w:hint="eastAsia"/>
          <w:vertAlign w:val="baseline"/>
          <w:lang w:val="zh-CN"/>
        </w:rPr>
        <w:t xml:space="preserve">我 </w:t>
      </w:r>
      <w:r>
        <w:rPr>
          <w:rFonts w:ascii="仿宋" w:eastAsia="仿宋" w:hAnsi="仿宋" w:cs="宋体" w:hint="eastAsia"/>
          <w:u w:val="single"/>
          <w:vertAlign w:val="baseline"/>
          <w:lang w:val="zh-CN"/>
        </w:rPr>
        <w:t xml:space="preserve">  （姓名） </w:t>
      </w:r>
      <w:r>
        <w:rPr>
          <w:rFonts w:ascii="仿宋" w:eastAsia="仿宋" w:hAnsi="仿宋" w:cs="宋体" w:hint="eastAsia"/>
          <w:vertAlign w:val="baseline"/>
          <w:lang w:val="zh-CN"/>
        </w:rPr>
        <w:t xml:space="preserve">系 </w:t>
      </w:r>
      <w:r>
        <w:rPr>
          <w:rFonts w:ascii="仿宋" w:eastAsia="仿宋" w:hAnsi="仿宋" w:cs="宋体" w:hint="eastAsia"/>
          <w:u w:val="single"/>
          <w:vertAlign w:val="baseline"/>
          <w:lang w:val="zh-CN"/>
        </w:rPr>
        <w:t xml:space="preserve">   （供应商名称）</w:t>
      </w:r>
      <w:r>
        <w:rPr>
          <w:rFonts w:ascii="仿宋" w:eastAsia="仿宋" w:hAnsi="仿宋" w:cs="宋体" w:hint="eastAsia"/>
          <w:vertAlign w:val="baseline"/>
          <w:lang w:val="zh-CN"/>
        </w:rPr>
        <w:t>法定代表人，现授权委托我公司的</w:t>
      </w:r>
      <w:r>
        <w:rPr>
          <w:rFonts w:ascii="仿宋" w:eastAsia="仿宋" w:hAnsi="仿宋" w:cs="宋体" w:hint="eastAsia"/>
          <w:u w:val="single"/>
          <w:vertAlign w:val="baseline"/>
          <w:lang w:val="zh-CN"/>
        </w:rPr>
        <w:t xml:space="preserve">  （姓名、职务或者职称）</w:t>
      </w:r>
      <w:r>
        <w:rPr>
          <w:rFonts w:ascii="仿宋" w:eastAsia="仿宋" w:hAnsi="仿宋" w:cs="宋体" w:hint="eastAsia"/>
          <w:vertAlign w:val="baseline"/>
          <w:lang w:val="zh-CN"/>
        </w:rPr>
        <w:t>为我公司本次</w:t>
      </w:r>
      <w:r>
        <w:rPr>
          <w:rFonts w:ascii="仿宋" w:eastAsia="仿宋" w:hAnsi="仿宋" w:cs="宋体" w:hint="eastAsia"/>
          <w:u w:val="single"/>
          <w:vertAlign w:val="baseline"/>
          <w:lang w:val="zh-CN"/>
        </w:rPr>
        <w:t xml:space="preserve">             </w:t>
      </w:r>
      <w:r>
        <w:rPr>
          <w:rFonts w:ascii="仿宋" w:eastAsia="仿宋" w:hAnsi="仿宋" w:cs="宋体" w:hint="eastAsia"/>
          <w:vertAlign w:val="baseline"/>
          <w:lang w:val="zh-CN"/>
        </w:rPr>
        <w:t>项目的授权代表，代表我方办理本次响应、签约等相关事宜，签署全部有关的文件、协议、合同并具有法律效力。</w:t>
      </w:r>
    </w:p>
    <w:p w14:paraId="5BD5D74A" w14:textId="77777777" w:rsidR="00642340" w:rsidRDefault="00000000">
      <w:pPr>
        <w:snapToGrid w:val="0"/>
        <w:spacing w:line="460" w:lineRule="exact"/>
        <w:jc w:val="left"/>
        <w:rPr>
          <w:rFonts w:ascii="仿宋" w:eastAsia="仿宋" w:hAnsi="仿宋" w:cs="宋体"/>
          <w:vertAlign w:val="baseline"/>
          <w:lang w:val="zh-CN"/>
        </w:rPr>
      </w:pPr>
      <w:r>
        <w:rPr>
          <w:rFonts w:ascii="仿宋" w:eastAsia="仿宋" w:hAnsi="仿宋" w:cs="宋体" w:hint="eastAsia"/>
          <w:vertAlign w:val="baseline"/>
          <w:lang w:val="zh-CN"/>
        </w:rPr>
        <w:t>在我方未发出撤销授权委托书的书面通知以前，本授权委托书一直有效。被授权人签署的所有文件（在授权书有效期内签署的）不因授权撤销而失效。</w:t>
      </w:r>
    </w:p>
    <w:p w14:paraId="35B11F81" w14:textId="77777777" w:rsidR="00642340" w:rsidRDefault="00000000">
      <w:pPr>
        <w:snapToGrid w:val="0"/>
        <w:spacing w:line="460" w:lineRule="exact"/>
        <w:jc w:val="left"/>
        <w:rPr>
          <w:rFonts w:ascii="仿宋" w:eastAsia="仿宋" w:hAnsi="仿宋" w:cs="宋体"/>
          <w:vertAlign w:val="baseline"/>
          <w:lang w:val="zh-CN"/>
        </w:rPr>
      </w:pPr>
      <w:r>
        <w:rPr>
          <w:rFonts w:ascii="仿宋" w:eastAsia="仿宋" w:hAnsi="仿宋" w:cs="宋体" w:hint="eastAsia"/>
          <w:vertAlign w:val="baseline"/>
          <w:lang w:val="zh-CN"/>
        </w:rPr>
        <w:t>被授权代表无权转让委托权。特此授权。</w:t>
      </w:r>
    </w:p>
    <w:p w14:paraId="671267BC" w14:textId="77777777" w:rsidR="00642340" w:rsidRDefault="00000000">
      <w:pPr>
        <w:snapToGrid w:val="0"/>
        <w:spacing w:line="460" w:lineRule="exact"/>
        <w:jc w:val="left"/>
        <w:rPr>
          <w:rFonts w:ascii="仿宋" w:eastAsia="仿宋" w:hAnsi="仿宋" w:cs="宋体"/>
          <w:vertAlign w:val="baseline"/>
          <w:lang w:val="zh-CN"/>
        </w:rPr>
      </w:pPr>
      <w:r>
        <w:rPr>
          <w:rFonts w:ascii="仿宋" w:eastAsia="仿宋" w:hAnsi="仿宋" w:cs="宋体" w:hint="eastAsia"/>
          <w:vertAlign w:val="baseline"/>
          <w:lang w:val="zh-CN"/>
        </w:rPr>
        <w:t>本授权委托书于</w:t>
      </w:r>
      <w:r>
        <w:rPr>
          <w:rFonts w:ascii="仿宋" w:eastAsia="仿宋" w:hAnsi="仿宋" w:cs="宋体" w:hint="eastAsia"/>
          <w:u w:val="single"/>
          <w:vertAlign w:val="baseline"/>
          <w:lang w:val="zh-CN"/>
        </w:rPr>
        <w:t xml:space="preserve">        年        月        </w:t>
      </w:r>
      <w:r>
        <w:rPr>
          <w:rFonts w:ascii="仿宋" w:eastAsia="仿宋" w:hAnsi="仿宋" w:cs="宋体" w:hint="eastAsia"/>
          <w:vertAlign w:val="baseline"/>
          <w:lang w:val="zh-CN"/>
        </w:rPr>
        <w:t>日签字生效,特此声明。</w:t>
      </w:r>
    </w:p>
    <w:p w14:paraId="48228943" w14:textId="77777777" w:rsidR="00642340" w:rsidRDefault="00642340">
      <w:pPr>
        <w:snapToGrid w:val="0"/>
        <w:spacing w:line="460" w:lineRule="exact"/>
        <w:jc w:val="left"/>
        <w:rPr>
          <w:rFonts w:ascii="仿宋" w:eastAsia="仿宋" w:hAnsi="仿宋" w:cs="宋体"/>
          <w:vertAlign w:val="baseline"/>
          <w:lang w:val="zh-CN"/>
        </w:rPr>
      </w:pPr>
    </w:p>
    <w:p w14:paraId="6FF8B3BE" w14:textId="77777777" w:rsidR="00642340" w:rsidRDefault="00000000">
      <w:pPr>
        <w:snapToGrid w:val="0"/>
        <w:spacing w:line="460" w:lineRule="exact"/>
        <w:jc w:val="center"/>
        <w:rPr>
          <w:rFonts w:ascii="仿宋" w:eastAsia="仿宋" w:hAnsi="仿宋" w:cs="宋体"/>
          <w:vertAlign w:val="baseline"/>
          <w:lang w:val="zh-CN"/>
        </w:rPr>
      </w:pPr>
      <w:r>
        <w:rPr>
          <w:rFonts w:ascii="仿宋" w:eastAsia="仿宋" w:hAnsi="仿宋" w:cs="宋体" w:hint="eastAsia"/>
          <w:vertAlign w:val="baseline"/>
          <w:lang w:val="zh-CN"/>
        </w:rPr>
        <w:t>(附法人代表身份证以及被授权代表身份证复印件)</w:t>
      </w:r>
    </w:p>
    <w:p w14:paraId="33146926" w14:textId="77777777" w:rsidR="00642340" w:rsidRDefault="00642340">
      <w:pPr>
        <w:snapToGrid w:val="0"/>
        <w:spacing w:line="460" w:lineRule="exact"/>
        <w:jc w:val="left"/>
        <w:rPr>
          <w:rFonts w:ascii="仿宋" w:eastAsia="仿宋" w:hAnsi="仿宋" w:cs="宋体"/>
          <w:vertAlign w:val="baseline"/>
          <w:lang w:val="zh-CN"/>
        </w:rPr>
      </w:pPr>
    </w:p>
    <w:p w14:paraId="3112AAA7" w14:textId="77777777" w:rsidR="00642340" w:rsidRDefault="00642340">
      <w:pPr>
        <w:snapToGrid w:val="0"/>
        <w:spacing w:line="460" w:lineRule="exact"/>
        <w:jc w:val="left"/>
        <w:rPr>
          <w:rFonts w:ascii="仿宋" w:eastAsia="仿宋" w:hAnsi="仿宋" w:cs="宋体"/>
          <w:vertAlign w:val="baseline"/>
          <w:lang w:val="zh-CN"/>
        </w:rPr>
      </w:pPr>
    </w:p>
    <w:p w14:paraId="342985F6" w14:textId="77777777" w:rsidR="00642340" w:rsidRDefault="00000000">
      <w:pPr>
        <w:snapToGrid w:val="0"/>
        <w:spacing w:line="460" w:lineRule="exact"/>
        <w:jc w:val="left"/>
        <w:rPr>
          <w:rFonts w:ascii="仿宋" w:eastAsia="仿宋" w:hAnsi="仿宋" w:cs="宋体"/>
          <w:vertAlign w:val="baseline"/>
          <w:lang w:val="zh-CN"/>
        </w:rPr>
      </w:pPr>
      <w:r>
        <w:rPr>
          <w:rFonts w:ascii="仿宋" w:eastAsia="仿宋" w:hAnsi="仿宋" w:cs="宋体" w:hint="eastAsia"/>
          <w:vertAlign w:val="baseline"/>
          <w:lang w:val="zh-CN"/>
        </w:rPr>
        <w:t>被授权代表姓名：             性 别：              年 龄：</w:t>
      </w:r>
    </w:p>
    <w:p w14:paraId="3804F82C" w14:textId="77777777" w:rsidR="00642340" w:rsidRDefault="00000000">
      <w:pPr>
        <w:snapToGrid w:val="0"/>
        <w:spacing w:line="460" w:lineRule="exact"/>
        <w:jc w:val="left"/>
        <w:rPr>
          <w:rFonts w:ascii="仿宋" w:eastAsia="仿宋" w:hAnsi="仿宋" w:cs="宋体"/>
          <w:vertAlign w:val="baseline"/>
          <w:lang w:val="zh-CN"/>
        </w:rPr>
      </w:pPr>
      <w:r>
        <w:rPr>
          <w:rFonts w:ascii="仿宋" w:eastAsia="仿宋" w:hAnsi="仿宋" w:cs="宋体" w:hint="eastAsia"/>
          <w:vertAlign w:val="baseline"/>
          <w:lang w:val="zh-CN"/>
        </w:rPr>
        <w:t xml:space="preserve">单  位：                     部 门：              职 </w:t>
      </w:r>
      <w:proofErr w:type="gramStart"/>
      <w:r>
        <w:rPr>
          <w:rFonts w:ascii="仿宋" w:eastAsia="仿宋" w:hAnsi="仿宋" w:cs="宋体" w:hint="eastAsia"/>
          <w:vertAlign w:val="baseline"/>
          <w:lang w:val="zh-CN"/>
        </w:rPr>
        <w:t>务</w:t>
      </w:r>
      <w:proofErr w:type="gramEnd"/>
      <w:r>
        <w:rPr>
          <w:rFonts w:ascii="仿宋" w:eastAsia="仿宋" w:hAnsi="仿宋" w:cs="宋体" w:hint="eastAsia"/>
          <w:vertAlign w:val="baseline"/>
          <w:lang w:val="zh-CN"/>
        </w:rPr>
        <w:t>：</w:t>
      </w:r>
    </w:p>
    <w:p w14:paraId="31B1869A" w14:textId="77777777" w:rsidR="00642340" w:rsidRDefault="00642340">
      <w:pPr>
        <w:snapToGrid w:val="0"/>
        <w:spacing w:line="460" w:lineRule="exact"/>
        <w:jc w:val="left"/>
        <w:rPr>
          <w:rFonts w:ascii="仿宋" w:eastAsia="仿宋" w:hAnsi="仿宋" w:cs="宋体"/>
          <w:vertAlign w:val="baseline"/>
          <w:lang w:val="zh-CN"/>
        </w:rPr>
      </w:pPr>
    </w:p>
    <w:p w14:paraId="02859AE4" w14:textId="77777777" w:rsidR="00642340" w:rsidRDefault="00642340">
      <w:pPr>
        <w:snapToGrid w:val="0"/>
        <w:spacing w:line="460" w:lineRule="exact"/>
        <w:jc w:val="left"/>
        <w:rPr>
          <w:rFonts w:ascii="仿宋" w:eastAsia="仿宋" w:hAnsi="仿宋" w:cs="宋体"/>
          <w:vertAlign w:val="baseline"/>
          <w:lang w:val="zh-CN"/>
        </w:rPr>
      </w:pPr>
    </w:p>
    <w:p w14:paraId="5A93C13E" w14:textId="77777777" w:rsidR="00642340" w:rsidRDefault="00642340">
      <w:pPr>
        <w:snapToGrid w:val="0"/>
        <w:spacing w:line="460" w:lineRule="exact"/>
        <w:jc w:val="left"/>
        <w:rPr>
          <w:rFonts w:ascii="仿宋" w:eastAsia="仿宋" w:hAnsi="仿宋" w:cs="宋体"/>
          <w:vertAlign w:val="baseline"/>
          <w:lang w:val="zh-CN"/>
        </w:rPr>
      </w:pPr>
    </w:p>
    <w:p w14:paraId="71694C00" w14:textId="77777777" w:rsidR="00642340" w:rsidRDefault="00000000">
      <w:pPr>
        <w:snapToGrid w:val="0"/>
        <w:spacing w:line="460" w:lineRule="exact"/>
        <w:jc w:val="left"/>
        <w:rPr>
          <w:rFonts w:ascii="仿宋" w:eastAsia="仿宋" w:hAnsi="仿宋" w:cs="宋体"/>
          <w:vertAlign w:val="baseline"/>
          <w:lang w:val="zh-CN"/>
        </w:rPr>
      </w:pPr>
      <w:r>
        <w:rPr>
          <w:rFonts w:ascii="仿宋" w:eastAsia="仿宋" w:hAnsi="仿宋" w:cs="宋体" w:hint="eastAsia"/>
          <w:vertAlign w:val="baseline"/>
          <w:lang w:val="zh-CN"/>
        </w:rPr>
        <w:t>供应商（公章）：</w:t>
      </w:r>
    </w:p>
    <w:p w14:paraId="6F95A318" w14:textId="77777777" w:rsidR="00642340" w:rsidRDefault="00000000">
      <w:pPr>
        <w:snapToGrid w:val="0"/>
        <w:spacing w:line="460" w:lineRule="exact"/>
        <w:jc w:val="left"/>
        <w:rPr>
          <w:rFonts w:ascii="仿宋" w:eastAsia="仿宋" w:hAnsi="仿宋" w:cs="宋体"/>
          <w:vertAlign w:val="baseline"/>
          <w:lang w:val="zh-CN"/>
        </w:rPr>
      </w:pPr>
      <w:r>
        <w:rPr>
          <w:rFonts w:ascii="仿宋" w:eastAsia="仿宋" w:hAnsi="仿宋" w:cs="宋体" w:hint="eastAsia"/>
          <w:vertAlign w:val="baseline"/>
          <w:lang w:val="zh-CN"/>
        </w:rPr>
        <w:t>法定代表人（签署）：</w:t>
      </w:r>
    </w:p>
    <w:p w14:paraId="5A9EBCBD" w14:textId="77777777" w:rsidR="00642340" w:rsidRDefault="00000000">
      <w:pPr>
        <w:snapToGrid w:val="0"/>
        <w:spacing w:line="460" w:lineRule="exact"/>
        <w:jc w:val="right"/>
        <w:rPr>
          <w:rFonts w:ascii="仿宋" w:eastAsia="仿宋" w:hAnsi="仿宋" w:cs="宋体"/>
          <w:vertAlign w:val="baseline"/>
          <w:lang w:val="zh-CN"/>
        </w:rPr>
      </w:pPr>
      <w:r>
        <w:rPr>
          <w:rFonts w:ascii="仿宋" w:eastAsia="仿宋" w:hAnsi="仿宋" w:cs="宋体" w:hint="eastAsia"/>
          <w:vertAlign w:val="baseline"/>
          <w:lang w:val="zh-CN"/>
        </w:rPr>
        <w:t>日 期：      年   月   日</w:t>
      </w:r>
    </w:p>
    <w:p w14:paraId="16BB8397" w14:textId="77777777" w:rsidR="00642340" w:rsidRDefault="00642340">
      <w:pPr>
        <w:snapToGrid w:val="0"/>
        <w:spacing w:line="460" w:lineRule="exact"/>
        <w:jc w:val="left"/>
        <w:rPr>
          <w:rFonts w:ascii="仿宋" w:eastAsia="仿宋" w:hAnsi="仿宋" w:cs="宋体"/>
          <w:vertAlign w:val="baseline"/>
          <w:lang w:val="zh-CN"/>
        </w:rPr>
      </w:pPr>
    </w:p>
    <w:p w14:paraId="32B40508" w14:textId="77777777" w:rsidR="00642340" w:rsidRDefault="00642340">
      <w:pPr>
        <w:snapToGrid w:val="0"/>
        <w:spacing w:line="460" w:lineRule="exact"/>
        <w:jc w:val="left"/>
        <w:rPr>
          <w:rFonts w:ascii="仿宋" w:eastAsia="仿宋" w:hAnsi="仿宋" w:cs="宋体"/>
          <w:vertAlign w:val="baseline"/>
          <w:lang w:val="zh-CN"/>
        </w:rPr>
        <w:sectPr w:rsidR="00642340">
          <w:pgSz w:w="11906" w:h="16838"/>
          <w:pgMar w:top="2098" w:right="1474" w:bottom="1985" w:left="1588" w:header="720" w:footer="720" w:gutter="0"/>
          <w:cols w:space="720"/>
          <w:docGrid w:linePitch="163"/>
        </w:sectPr>
      </w:pPr>
    </w:p>
    <w:p w14:paraId="3F31E131" w14:textId="77777777" w:rsidR="00642340" w:rsidRDefault="00000000">
      <w:pPr>
        <w:pStyle w:val="a8"/>
        <w:ind w:firstLineChars="0" w:firstLine="0"/>
        <w:rPr>
          <w:rFonts w:ascii="仿宋" w:eastAsia="仿宋" w:hAnsi="仿宋" w:cs="宋体"/>
          <w:sz w:val="28"/>
          <w:lang w:val="zh-CN"/>
        </w:rPr>
      </w:pPr>
      <w:r>
        <w:rPr>
          <w:rFonts w:ascii="仿宋" w:eastAsia="仿宋" w:hAnsi="仿宋" w:cs="宋体" w:hint="eastAsia"/>
          <w:sz w:val="28"/>
          <w:lang w:val="zh-CN"/>
        </w:rPr>
        <w:lastRenderedPageBreak/>
        <w:t>附件</w:t>
      </w:r>
      <w:r>
        <w:rPr>
          <w:rFonts w:ascii="仿宋" w:eastAsia="仿宋" w:hAnsi="仿宋" w:cs="宋体" w:hint="eastAsia"/>
          <w:sz w:val="28"/>
        </w:rPr>
        <w:t>4</w:t>
      </w:r>
      <w:r>
        <w:rPr>
          <w:rFonts w:ascii="仿宋" w:eastAsia="仿宋" w:hAnsi="仿宋" w:cs="宋体" w:hint="eastAsia"/>
          <w:sz w:val="28"/>
          <w:lang w:val="zh-CN"/>
        </w:rPr>
        <w:t>：</w:t>
      </w:r>
    </w:p>
    <w:p w14:paraId="7798F41B" w14:textId="77777777" w:rsidR="00642340" w:rsidRDefault="00000000">
      <w:pPr>
        <w:pStyle w:val="a8"/>
        <w:ind w:firstLineChars="0" w:firstLine="0"/>
        <w:jc w:val="center"/>
        <w:rPr>
          <w:rFonts w:ascii="仿宋" w:eastAsia="仿宋" w:hAnsi="仿宋"/>
          <w:kern w:val="1"/>
          <w:sz w:val="28"/>
        </w:rPr>
      </w:pPr>
      <w:r>
        <w:rPr>
          <w:rFonts w:ascii="仿宋" w:eastAsia="仿宋" w:hAnsi="仿宋" w:hint="eastAsia"/>
          <w:kern w:val="1"/>
          <w:sz w:val="28"/>
        </w:rPr>
        <w:t>诚信承诺书</w:t>
      </w:r>
    </w:p>
    <w:p w14:paraId="41D9B1CF" w14:textId="77777777" w:rsidR="00642340" w:rsidRDefault="00642340">
      <w:pPr>
        <w:pStyle w:val="a8"/>
        <w:ind w:firstLine="482"/>
        <w:rPr>
          <w:rFonts w:ascii="仿宋" w:eastAsia="仿宋" w:hAnsi="仿宋"/>
          <w:b/>
          <w:bCs/>
          <w:kern w:val="1"/>
          <w:sz w:val="24"/>
          <w:szCs w:val="24"/>
        </w:rPr>
      </w:pPr>
    </w:p>
    <w:p w14:paraId="578731BB" w14:textId="77777777" w:rsidR="00642340" w:rsidRDefault="00000000">
      <w:pPr>
        <w:pStyle w:val="a8"/>
        <w:ind w:firstLineChars="0" w:firstLine="0"/>
        <w:rPr>
          <w:rFonts w:ascii="仿宋" w:eastAsia="仿宋" w:hAnsi="仿宋"/>
          <w:kern w:val="1"/>
          <w:sz w:val="24"/>
          <w:szCs w:val="24"/>
        </w:rPr>
      </w:pPr>
      <w:r>
        <w:rPr>
          <w:rFonts w:ascii="仿宋" w:eastAsia="仿宋" w:hAnsi="仿宋" w:hint="eastAsia"/>
          <w:kern w:val="1"/>
          <w:sz w:val="24"/>
          <w:szCs w:val="24"/>
          <w:u w:val="single"/>
        </w:rPr>
        <w:t xml:space="preserve">青岛市妇女儿童医院  </w:t>
      </w:r>
      <w:r>
        <w:rPr>
          <w:rFonts w:ascii="仿宋" w:eastAsia="仿宋" w:hAnsi="仿宋" w:hint="eastAsia"/>
          <w:kern w:val="1"/>
          <w:sz w:val="24"/>
          <w:szCs w:val="24"/>
        </w:rPr>
        <w:t>：</w:t>
      </w:r>
    </w:p>
    <w:p w14:paraId="788BC379" w14:textId="77777777" w:rsidR="00642340" w:rsidRDefault="00000000">
      <w:pPr>
        <w:pStyle w:val="a8"/>
        <w:ind w:firstLine="480"/>
        <w:rPr>
          <w:rFonts w:ascii="仿宋" w:eastAsia="仿宋" w:hAnsi="仿宋"/>
          <w:sz w:val="24"/>
          <w:lang w:val="zh-CN"/>
        </w:rPr>
      </w:pPr>
      <w:r>
        <w:rPr>
          <w:rFonts w:ascii="仿宋" w:eastAsia="仿宋" w:hAnsi="仿宋" w:hint="eastAsia"/>
          <w:sz w:val="24"/>
          <w:lang w:val="zh-CN"/>
        </w:rPr>
        <w:t>我公司</w:t>
      </w:r>
      <w:r>
        <w:rPr>
          <w:rFonts w:ascii="仿宋" w:eastAsia="仿宋" w:hAnsi="仿宋" w:hint="eastAsia"/>
          <w:sz w:val="24"/>
          <w:u w:val="single"/>
          <w:lang w:val="zh-CN"/>
        </w:rPr>
        <w:t xml:space="preserve">               </w:t>
      </w:r>
      <w:r>
        <w:rPr>
          <w:rFonts w:ascii="仿宋" w:eastAsia="仿宋" w:hAnsi="仿宋" w:hint="eastAsia"/>
          <w:sz w:val="24"/>
          <w:lang w:val="zh-CN"/>
        </w:rPr>
        <w:t>（供应商名称）已详细阅读了</w:t>
      </w:r>
      <w:r>
        <w:rPr>
          <w:rFonts w:ascii="仿宋" w:eastAsia="仿宋" w:hAnsi="仿宋" w:hint="eastAsia"/>
          <w:sz w:val="24"/>
          <w:u w:val="single"/>
          <w:lang w:val="zh-CN"/>
        </w:rPr>
        <w:t xml:space="preserve">             </w:t>
      </w:r>
      <w:r>
        <w:rPr>
          <w:rFonts w:ascii="仿宋" w:eastAsia="仿宋" w:hAnsi="仿宋" w:hint="eastAsia"/>
          <w:sz w:val="24"/>
          <w:lang w:val="zh-CN"/>
        </w:rPr>
        <w:t>项目（项目编号：</w:t>
      </w:r>
      <w:r>
        <w:rPr>
          <w:rFonts w:ascii="仿宋" w:eastAsia="仿宋" w:hAnsi="仿宋" w:hint="eastAsia"/>
          <w:sz w:val="24"/>
          <w:u w:val="single"/>
          <w:lang w:val="zh-CN"/>
        </w:rPr>
        <w:t xml:space="preserve">          </w:t>
      </w:r>
      <w:r>
        <w:rPr>
          <w:rFonts w:ascii="仿宋" w:eastAsia="仿宋" w:hAnsi="仿宋" w:hint="eastAsia"/>
          <w:sz w:val="24"/>
          <w:lang w:val="zh-CN"/>
        </w:rPr>
        <w:t>）议价文件，自愿参加本次议价，现就有关事项做出郑重承诺如下：</w:t>
      </w:r>
    </w:p>
    <w:p w14:paraId="24D6F26B" w14:textId="77777777" w:rsidR="00642340" w:rsidRDefault="00000000">
      <w:pPr>
        <w:pStyle w:val="a8"/>
        <w:ind w:firstLine="480"/>
        <w:rPr>
          <w:rFonts w:ascii="仿宋" w:eastAsia="仿宋" w:hAnsi="仿宋"/>
          <w:sz w:val="24"/>
          <w:lang w:val="zh-CN"/>
        </w:rPr>
      </w:pPr>
      <w:r>
        <w:rPr>
          <w:rFonts w:ascii="仿宋" w:eastAsia="仿宋" w:hAnsi="仿宋" w:hint="eastAsia"/>
          <w:sz w:val="24"/>
          <w:lang w:val="zh-CN"/>
        </w:rPr>
        <w:t>一、诚信</w:t>
      </w:r>
      <w:r>
        <w:rPr>
          <w:rFonts w:ascii="仿宋" w:eastAsia="仿宋" w:hAnsi="仿宋" w:hint="eastAsia"/>
          <w:sz w:val="24"/>
        </w:rPr>
        <w:t>响应</w:t>
      </w:r>
      <w:r>
        <w:rPr>
          <w:rFonts w:ascii="仿宋" w:eastAsia="仿宋" w:hAnsi="仿宋" w:hint="eastAsia"/>
          <w:sz w:val="24"/>
          <w:lang w:val="zh-CN"/>
        </w:rPr>
        <w:t>，材料真实。我公司保证所提供的全部材料、</w:t>
      </w:r>
      <w:r>
        <w:rPr>
          <w:rFonts w:ascii="仿宋" w:eastAsia="仿宋" w:hAnsi="仿宋" w:hint="eastAsia"/>
          <w:sz w:val="24"/>
        </w:rPr>
        <w:t>响应</w:t>
      </w:r>
      <w:r>
        <w:rPr>
          <w:rFonts w:ascii="仿宋" w:eastAsia="仿宋" w:hAnsi="仿宋" w:hint="eastAsia"/>
          <w:sz w:val="24"/>
          <w:lang w:val="zh-CN"/>
        </w:rPr>
        <w:t>内容均真实、合法、有效，保证不出借或者借用其他企业资质，不以他人名义</w:t>
      </w:r>
      <w:r>
        <w:rPr>
          <w:rFonts w:ascii="仿宋" w:eastAsia="仿宋" w:hAnsi="仿宋" w:hint="eastAsia"/>
          <w:sz w:val="24"/>
        </w:rPr>
        <w:t>响应</w:t>
      </w:r>
      <w:r>
        <w:rPr>
          <w:rFonts w:ascii="仿宋" w:eastAsia="仿宋" w:hAnsi="仿宋" w:hint="eastAsia"/>
          <w:sz w:val="24"/>
          <w:lang w:val="zh-CN"/>
        </w:rPr>
        <w:t>，不弄虚作假；</w:t>
      </w:r>
    </w:p>
    <w:p w14:paraId="651EB747" w14:textId="77777777" w:rsidR="00642340" w:rsidRDefault="00000000">
      <w:pPr>
        <w:pStyle w:val="a8"/>
        <w:ind w:firstLine="480"/>
        <w:rPr>
          <w:rFonts w:ascii="仿宋" w:eastAsia="仿宋" w:hAnsi="仿宋"/>
          <w:sz w:val="24"/>
          <w:lang w:val="zh-CN"/>
        </w:rPr>
      </w:pPr>
      <w:r>
        <w:rPr>
          <w:rFonts w:ascii="仿宋" w:eastAsia="仿宋" w:hAnsi="仿宋" w:hint="eastAsia"/>
          <w:sz w:val="24"/>
          <w:lang w:val="zh-CN"/>
        </w:rPr>
        <w:t>二、遵纪守法，公平竞争。</w:t>
      </w:r>
      <w:proofErr w:type="gramStart"/>
      <w:r>
        <w:rPr>
          <w:rFonts w:ascii="仿宋" w:eastAsia="仿宋" w:hAnsi="仿宋" w:hint="eastAsia"/>
          <w:sz w:val="24"/>
          <w:lang w:val="zh-CN"/>
        </w:rPr>
        <w:t>不</w:t>
      </w:r>
      <w:proofErr w:type="gramEnd"/>
      <w:r>
        <w:rPr>
          <w:rFonts w:ascii="仿宋" w:eastAsia="仿宋" w:hAnsi="仿宋" w:hint="eastAsia"/>
          <w:sz w:val="24"/>
          <w:lang w:val="zh-CN"/>
        </w:rPr>
        <w:t>与其</w:t>
      </w:r>
      <w:proofErr w:type="gramStart"/>
      <w:r>
        <w:rPr>
          <w:rFonts w:ascii="仿宋" w:eastAsia="仿宋" w:hAnsi="仿宋" w:hint="eastAsia"/>
          <w:sz w:val="24"/>
          <w:lang w:val="zh-CN"/>
        </w:rPr>
        <w:t>他供应</w:t>
      </w:r>
      <w:proofErr w:type="gramEnd"/>
      <w:r>
        <w:rPr>
          <w:rFonts w:ascii="仿宋" w:eastAsia="仿宋" w:hAnsi="仿宋" w:hint="eastAsia"/>
          <w:sz w:val="24"/>
          <w:lang w:val="zh-CN"/>
        </w:rPr>
        <w:t>商相互串通、</w:t>
      </w:r>
      <w:r>
        <w:rPr>
          <w:rFonts w:ascii="仿宋" w:eastAsia="仿宋" w:hAnsi="仿宋" w:hint="eastAsia"/>
          <w:kern w:val="0"/>
          <w:sz w:val="24"/>
          <w:lang w:val="zh-CN"/>
        </w:rPr>
        <w:t>哄抬价格，</w:t>
      </w:r>
      <w:r>
        <w:rPr>
          <w:rFonts w:ascii="仿宋" w:eastAsia="仿宋" w:hAnsi="仿宋" w:hint="eastAsia"/>
          <w:sz w:val="24"/>
          <w:lang w:val="zh-CN"/>
        </w:rPr>
        <w:t>不排挤其他供应商，不损害采购人的合法权益；不向评</w:t>
      </w:r>
      <w:r>
        <w:rPr>
          <w:rFonts w:ascii="仿宋" w:eastAsia="仿宋" w:hAnsi="仿宋" w:hint="eastAsia"/>
          <w:sz w:val="24"/>
        </w:rPr>
        <w:t>审</w:t>
      </w:r>
      <w:r>
        <w:rPr>
          <w:rFonts w:ascii="仿宋" w:eastAsia="仿宋" w:hAnsi="仿宋" w:hint="eastAsia"/>
          <w:sz w:val="24"/>
          <w:lang w:val="zh-CN"/>
        </w:rPr>
        <w:t>委员会、采购人提供利益以牟取中标；</w:t>
      </w:r>
    </w:p>
    <w:p w14:paraId="666A18C6" w14:textId="77777777" w:rsidR="00642340" w:rsidRDefault="00000000">
      <w:pPr>
        <w:pStyle w:val="a8"/>
        <w:ind w:firstLine="480"/>
        <w:rPr>
          <w:rFonts w:ascii="仿宋" w:eastAsia="仿宋" w:hAnsi="仿宋"/>
          <w:sz w:val="24"/>
          <w:lang w:val="zh-CN"/>
        </w:rPr>
      </w:pPr>
      <w:r>
        <w:rPr>
          <w:rFonts w:ascii="仿宋" w:eastAsia="仿宋" w:hAnsi="仿宋" w:hint="eastAsia"/>
          <w:kern w:val="0"/>
          <w:sz w:val="24"/>
          <w:lang w:val="zh-CN"/>
        </w:rPr>
        <w:t>三、若成交后，将按照规定及时与采购人签订采购合同</w:t>
      </w:r>
      <w:r>
        <w:rPr>
          <w:rFonts w:ascii="仿宋" w:eastAsia="仿宋" w:hAnsi="仿宋" w:hint="eastAsia"/>
          <w:kern w:val="0"/>
          <w:sz w:val="24"/>
        </w:rPr>
        <w:t>或协议</w:t>
      </w:r>
      <w:r>
        <w:rPr>
          <w:rFonts w:ascii="仿宋" w:eastAsia="仿宋" w:hAnsi="仿宋" w:hint="eastAsia"/>
          <w:kern w:val="0"/>
          <w:sz w:val="24"/>
          <w:lang w:val="zh-CN"/>
        </w:rPr>
        <w:t>，不与采购人订立有悖于采购结果的合同或协议；严格履行采购合同</w:t>
      </w:r>
      <w:r>
        <w:rPr>
          <w:rFonts w:ascii="仿宋" w:eastAsia="仿宋" w:hAnsi="仿宋" w:hint="eastAsia"/>
          <w:kern w:val="0"/>
          <w:sz w:val="24"/>
        </w:rPr>
        <w:t>或协议</w:t>
      </w:r>
      <w:r>
        <w:rPr>
          <w:rFonts w:ascii="仿宋" w:eastAsia="仿宋" w:hAnsi="仿宋" w:hint="eastAsia"/>
          <w:kern w:val="0"/>
          <w:sz w:val="24"/>
          <w:lang w:val="zh-CN"/>
        </w:rPr>
        <w:t>，不降低合同</w:t>
      </w:r>
      <w:r>
        <w:rPr>
          <w:rFonts w:ascii="仿宋" w:eastAsia="仿宋" w:hAnsi="仿宋" w:hint="eastAsia"/>
          <w:kern w:val="0"/>
          <w:sz w:val="24"/>
        </w:rPr>
        <w:t>或协议</w:t>
      </w:r>
      <w:r>
        <w:rPr>
          <w:rFonts w:ascii="仿宋" w:eastAsia="仿宋" w:hAnsi="仿宋" w:hint="eastAsia"/>
          <w:kern w:val="0"/>
          <w:sz w:val="24"/>
          <w:lang w:val="zh-CN"/>
        </w:rPr>
        <w:t>约定的产品质量和服务，</w:t>
      </w:r>
      <w:proofErr w:type="gramStart"/>
      <w:r>
        <w:rPr>
          <w:rFonts w:ascii="仿宋" w:eastAsia="仿宋" w:hAnsi="仿宋" w:hint="eastAsia"/>
          <w:kern w:val="0"/>
          <w:sz w:val="24"/>
          <w:lang w:val="zh-CN"/>
        </w:rPr>
        <w:t>不</w:t>
      </w:r>
      <w:proofErr w:type="gramEnd"/>
      <w:r>
        <w:rPr>
          <w:rFonts w:ascii="仿宋" w:eastAsia="仿宋" w:hAnsi="仿宋" w:hint="eastAsia"/>
          <w:kern w:val="0"/>
          <w:sz w:val="24"/>
          <w:lang w:val="zh-CN"/>
        </w:rPr>
        <w:t>擅自变更、中止、终止合同</w:t>
      </w:r>
      <w:r>
        <w:rPr>
          <w:rFonts w:ascii="仿宋" w:eastAsia="仿宋" w:hAnsi="仿宋" w:hint="eastAsia"/>
          <w:kern w:val="0"/>
          <w:sz w:val="24"/>
        </w:rPr>
        <w:t>或协议</w:t>
      </w:r>
      <w:r>
        <w:rPr>
          <w:rFonts w:ascii="仿宋" w:eastAsia="仿宋" w:hAnsi="仿宋" w:hint="eastAsia"/>
          <w:kern w:val="0"/>
          <w:sz w:val="24"/>
          <w:lang w:val="zh-CN"/>
        </w:rPr>
        <w:t>，或者拒绝履行合同</w:t>
      </w:r>
      <w:r>
        <w:rPr>
          <w:rFonts w:ascii="仿宋" w:eastAsia="仿宋" w:hAnsi="仿宋" w:hint="eastAsia"/>
          <w:kern w:val="0"/>
          <w:sz w:val="24"/>
        </w:rPr>
        <w:t>或协议</w:t>
      </w:r>
      <w:r>
        <w:rPr>
          <w:rFonts w:ascii="仿宋" w:eastAsia="仿宋" w:hAnsi="仿宋" w:hint="eastAsia"/>
          <w:kern w:val="0"/>
          <w:sz w:val="24"/>
          <w:lang w:val="zh-CN"/>
        </w:rPr>
        <w:t>义务；</w:t>
      </w:r>
    </w:p>
    <w:p w14:paraId="0F45590C" w14:textId="77777777" w:rsidR="00642340" w:rsidRDefault="00000000">
      <w:pPr>
        <w:pStyle w:val="a8"/>
        <w:ind w:firstLine="480"/>
        <w:rPr>
          <w:rFonts w:ascii="仿宋" w:eastAsia="仿宋" w:hAnsi="仿宋"/>
          <w:sz w:val="24"/>
          <w:lang w:val="zh-CN"/>
        </w:rPr>
      </w:pPr>
      <w:r>
        <w:rPr>
          <w:rFonts w:ascii="仿宋" w:eastAsia="仿宋" w:hAnsi="仿宋" w:hint="eastAsia"/>
          <w:sz w:val="24"/>
          <w:lang w:val="zh-CN"/>
        </w:rPr>
        <w:t>若有违反以上承诺内容的行为，我公司自愿接受取消</w:t>
      </w:r>
      <w:r>
        <w:rPr>
          <w:rFonts w:ascii="仿宋" w:eastAsia="仿宋" w:hAnsi="仿宋" w:hint="eastAsia"/>
          <w:sz w:val="24"/>
        </w:rPr>
        <w:t>响应</w:t>
      </w:r>
      <w:r>
        <w:rPr>
          <w:rFonts w:ascii="仿宋" w:eastAsia="仿宋" w:hAnsi="仿宋" w:hint="eastAsia"/>
          <w:sz w:val="24"/>
          <w:lang w:val="zh-CN"/>
        </w:rPr>
        <w:t>资格、记入信用档案、媒体通报、1-3年内禁止参与</w:t>
      </w:r>
      <w:r>
        <w:rPr>
          <w:rFonts w:ascii="仿宋" w:eastAsia="仿宋" w:hAnsi="仿宋" w:hint="eastAsia"/>
          <w:sz w:val="24"/>
        </w:rPr>
        <w:t>政府</w:t>
      </w:r>
      <w:r>
        <w:rPr>
          <w:rFonts w:ascii="仿宋" w:eastAsia="仿宋" w:hAnsi="仿宋" w:hint="eastAsia"/>
          <w:sz w:val="24"/>
          <w:lang w:val="zh-CN"/>
        </w:rPr>
        <w:t>采购等处罚；如已成交的，自动放弃成交资格，并承担全部法律责任；给采购人造成损失的，依法承担赔偿责任。</w:t>
      </w:r>
    </w:p>
    <w:p w14:paraId="7275D129" w14:textId="77777777" w:rsidR="00642340" w:rsidRDefault="00642340">
      <w:pPr>
        <w:pStyle w:val="a8"/>
        <w:ind w:firstLine="480"/>
        <w:rPr>
          <w:rFonts w:ascii="仿宋" w:eastAsia="仿宋" w:hAnsi="仿宋"/>
          <w:kern w:val="1"/>
          <w:sz w:val="24"/>
          <w:szCs w:val="24"/>
        </w:rPr>
      </w:pPr>
    </w:p>
    <w:p w14:paraId="2CE60DC1" w14:textId="77777777" w:rsidR="00642340" w:rsidRDefault="00642340">
      <w:pPr>
        <w:pStyle w:val="a8"/>
        <w:ind w:firstLine="480"/>
        <w:rPr>
          <w:rFonts w:ascii="仿宋" w:eastAsia="仿宋" w:hAnsi="仿宋"/>
          <w:kern w:val="1"/>
          <w:sz w:val="24"/>
          <w:szCs w:val="24"/>
        </w:rPr>
      </w:pPr>
    </w:p>
    <w:p w14:paraId="10AA6255" w14:textId="77777777" w:rsidR="00642340" w:rsidRDefault="00642340">
      <w:pPr>
        <w:pStyle w:val="a8"/>
        <w:ind w:firstLine="480"/>
        <w:rPr>
          <w:rFonts w:ascii="仿宋" w:eastAsia="仿宋" w:hAnsi="仿宋"/>
          <w:kern w:val="1"/>
          <w:sz w:val="24"/>
          <w:szCs w:val="24"/>
        </w:rPr>
      </w:pPr>
    </w:p>
    <w:p w14:paraId="738B19B6" w14:textId="77777777" w:rsidR="00642340" w:rsidRDefault="00000000">
      <w:pPr>
        <w:pStyle w:val="a8"/>
        <w:ind w:firstLine="480"/>
        <w:rPr>
          <w:rStyle w:val="a9"/>
          <w:rFonts w:cs="仿宋" w:hint="default"/>
          <w:sz w:val="24"/>
          <w:szCs w:val="24"/>
        </w:rPr>
      </w:pPr>
      <w:r>
        <w:rPr>
          <w:rStyle w:val="a9"/>
          <w:rFonts w:cs="仿宋" w:hint="default"/>
          <w:sz w:val="24"/>
          <w:szCs w:val="24"/>
        </w:rPr>
        <w:t xml:space="preserve">                       投标人名称(盖公章)：</w:t>
      </w:r>
    </w:p>
    <w:p w14:paraId="3A665C38" w14:textId="77777777" w:rsidR="00642340" w:rsidRDefault="00000000">
      <w:pPr>
        <w:pStyle w:val="a8"/>
        <w:ind w:firstLine="480"/>
        <w:rPr>
          <w:rStyle w:val="a9"/>
          <w:rFonts w:cs="仿宋" w:hint="default"/>
          <w:sz w:val="24"/>
          <w:szCs w:val="24"/>
        </w:rPr>
      </w:pPr>
      <w:r>
        <w:rPr>
          <w:rStyle w:val="a9"/>
          <w:rFonts w:cs="仿宋" w:hint="default"/>
          <w:sz w:val="24"/>
          <w:szCs w:val="24"/>
        </w:rPr>
        <w:t xml:space="preserve">                       法定代表人（签字）：</w:t>
      </w:r>
    </w:p>
    <w:p w14:paraId="03ECA8FD" w14:textId="77777777" w:rsidR="00642340" w:rsidRDefault="00000000">
      <w:pPr>
        <w:snapToGrid w:val="0"/>
        <w:spacing w:line="460" w:lineRule="exact"/>
        <w:jc w:val="right"/>
        <w:rPr>
          <w:rStyle w:val="a9"/>
          <w:rFonts w:cs="仿宋" w:hint="default"/>
          <w:vertAlign w:val="baseline"/>
        </w:rPr>
      </w:pPr>
      <w:r>
        <w:rPr>
          <w:rStyle w:val="a9"/>
          <w:rFonts w:cs="仿宋" w:hint="default"/>
        </w:rPr>
        <w:t xml:space="preserve">                       </w:t>
      </w:r>
      <w:r>
        <w:rPr>
          <w:rStyle w:val="a9"/>
          <w:rFonts w:cs="仿宋" w:hint="default"/>
          <w:vertAlign w:val="baseline"/>
        </w:rPr>
        <w:t xml:space="preserve">     年   月   日</w:t>
      </w:r>
    </w:p>
    <w:p w14:paraId="291BA0D1" w14:textId="77777777" w:rsidR="00642340" w:rsidRDefault="00642340">
      <w:pPr>
        <w:snapToGrid w:val="0"/>
        <w:spacing w:line="460" w:lineRule="exact"/>
        <w:jc w:val="right"/>
        <w:rPr>
          <w:rStyle w:val="a9"/>
          <w:rFonts w:cs="仿宋" w:hint="default"/>
          <w:vertAlign w:val="baseline"/>
        </w:rPr>
      </w:pPr>
    </w:p>
    <w:p w14:paraId="23F54087" w14:textId="77777777" w:rsidR="00642340" w:rsidRDefault="00642340">
      <w:pPr>
        <w:snapToGrid w:val="0"/>
        <w:spacing w:line="460" w:lineRule="exact"/>
        <w:jc w:val="right"/>
        <w:rPr>
          <w:rStyle w:val="a9"/>
          <w:rFonts w:cs="仿宋" w:hint="default"/>
          <w:vertAlign w:val="baseline"/>
        </w:rPr>
      </w:pPr>
    </w:p>
    <w:p w14:paraId="12B94347" w14:textId="77777777" w:rsidR="00642340" w:rsidRDefault="00642340">
      <w:pPr>
        <w:snapToGrid w:val="0"/>
        <w:spacing w:line="460" w:lineRule="exact"/>
        <w:jc w:val="right"/>
        <w:rPr>
          <w:rStyle w:val="a9"/>
          <w:rFonts w:cs="仿宋" w:hint="default"/>
          <w:vertAlign w:val="baseline"/>
        </w:rPr>
      </w:pPr>
    </w:p>
    <w:p w14:paraId="6856B22A" w14:textId="77777777" w:rsidR="00642340" w:rsidRDefault="00000000">
      <w:pPr>
        <w:snapToGrid w:val="0"/>
        <w:spacing w:line="460" w:lineRule="exact"/>
        <w:jc w:val="left"/>
        <w:rPr>
          <w:rStyle w:val="a9"/>
          <w:rFonts w:cs="仿宋" w:hint="default"/>
          <w:sz w:val="28"/>
          <w:szCs w:val="28"/>
          <w:vertAlign w:val="baseline"/>
        </w:rPr>
      </w:pPr>
      <w:r>
        <w:rPr>
          <w:rStyle w:val="a9"/>
          <w:rFonts w:cs="仿宋" w:hint="default"/>
          <w:sz w:val="28"/>
          <w:szCs w:val="28"/>
          <w:vertAlign w:val="baseline"/>
        </w:rPr>
        <w:lastRenderedPageBreak/>
        <w:t>附件5：</w:t>
      </w:r>
    </w:p>
    <w:p w14:paraId="60FDD803" w14:textId="77777777" w:rsidR="00642340" w:rsidRDefault="00000000">
      <w:pPr>
        <w:snapToGrid w:val="0"/>
        <w:spacing w:line="460" w:lineRule="exact"/>
        <w:jc w:val="center"/>
        <w:rPr>
          <w:rFonts w:ascii="仿宋" w:eastAsia="仿宋" w:hAnsi="仿宋"/>
          <w:kern w:val="1"/>
          <w:sz w:val="28"/>
          <w:szCs w:val="28"/>
          <w:vertAlign w:val="baseline"/>
        </w:rPr>
      </w:pPr>
      <w:r>
        <w:rPr>
          <w:rFonts w:ascii="仿宋" w:eastAsia="仿宋" w:hAnsi="仿宋" w:hint="eastAsia"/>
          <w:kern w:val="1"/>
          <w:sz w:val="28"/>
          <w:szCs w:val="28"/>
          <w:vertAlign w:val="baseline"/>
        </w:rPr>
        <w:t>资质材料要求</w:t>
      </w:r>
    </w:p>
    <w:p w14:paraId="0554D45E" w14:textId="77777777" w:rsidR="00642340" w:rsidRDefault="00000000">
      <w:pPr>
        <w:widowControl/>
        <w:spacing w:line="360" w:lineRule="auto"/>
        <w:ind w:firstLineChars="200" w:firstLine="560"/>
        <w:jc w:val="left"/>
        <w:rPr>
          <w:rFonts w:ascii="仿宋" w:eastAsia="仿宋" w:hAnsi="仿宋" w:cs="宋体"/>
          <w:kern w:val="0"/>
          <w:sz w:val="28"/>
          <w:szCs w:val="28"/>
          <w:vertAlign w:val="baseline"/>
        </w:rPr>
      </w:pPr>
      <w:r>
        <w:rPr>
          <w:rFonts w:ascii="仿宋" w:eastAsia="仿宋" w:hAnsi="仿宋" w:cs="宋体" w:hint="eastAsia"/>
          <w:kern w:val="0"/>
          <w:sz w:val="28"/>
          <w:szCs w:val="28"/>
          <w:vertAlign w:val="baseline"/>
        </w:rPr>
        <w:t>1、报名供应商的</w:t>
      </w:r>
      <w:proofErr w:type="gramStart"/>
      <w:r>
        <w:rPr>
          <w:rFonts w:ascii="仿宋" w:eastAsia="仿宋" w:hAnsi="仿宋" w:cs="宋体" w:hint="eastAsia"/>
          <w:kern w:val="0"/>
          <w:sz w:val="28"/>
          <w:szCs w:val="28"/>
          <w:vertAlign w:val="baseline"/>
        </w:rPr>
        <w:t>的</w:t>
      </w:r>
      <w:proofErr w:type="gramEnd"/>
      <w:r>
        <w:rPr>
          <w:rFonts w:ascii="仿宋" w:eastAsia="仿宋" w:hAnsi="仿宋" w:cs="宋体" w:hint="eastAsia"/>
          <w:kern w:val="0"/>
          <w:sz w:val="28"/>
          <w:szCs w:val="28"/>
          <w:vertAlign w:val="baseline"/>
        </w:rPr>
        <w:t>资质材料：合法经营的凭证（营业执照等）；</w:t>
      </w:r>
    </w:p>
    <w:p w14:paraId="2263D57E" w14:textId="77777777" w:rsidR="00642340" w:rsidRDefault="00000000">
      <w:pPr>
        <w:widowControl/>
        <w:spacing w:line="360" w:lineRule="auto"/>
        <w:ind w:firstLineChars="200" w:firstLine="560"/>
        <w:jc w:val="left"/>
        <w:rPr>
          <w:rFonts w:ascii="仿宋" w:eastAsia="仿宋" w:hAnsi="仿宋" w:cs="宋体"/>
          <w:kern w:val="0"/>
          <w:sz w:val="28"/>
          <w:szCs w:val="28"/>
          <w:vertAlign w:val="baseline"/>
        </w:rPr>
      </w:pPr>
      <w:r>
        <w:rPr>
          <w:rFonts w:ascii="仿宋" w:eastAsia="仿宋" w:hAnsi="仿宋" w:cs="宋体" w:hint="eastAsia"/>
          <w:kern w:val="0"/>
          <w:sz w:val="28"/>
          <w:szCs w:val="28"/>
          <w:vertAlign w:val="baseline"/>
        </w:rPr>
        <w:t>2、报名供应商的开户许可证；</w:t>
      </w:r>
    </w:p>
    <w:p w14:paraId="6B021737" w14:textId="77777777" w:rsidR="00642340" w:rsidRDefault="00000000">
      <w:pPr>
        <w:widowControl/>
        <w:spacing w:line="360" w:lineRule="auto"/>
        <w:ind w:firstLineChars="200" w:firstLine="560"/>
        <w:jc w:val="left"/>
        <w:rPr>
          <w:rFonts w:ascii="仿宋" w:eastAsia="仿宋" w:hAnsi="仿宋" w:cs="宋体"/>
          <w:kern w:val="0"/>
          <w:sz w:val="28"/>
          <w:szCs w:val="28"/>
          <w:vertAlign w:val="baseline"/>
        </w:rPr>
      </w:pPr>
      <w:r>
        <w:rPr>
          <w:rFonts w:ascii="仿宋" w:eastAsia="仿宋" w:hAnsi="仿宋" w:cs="宋体" w:hint="eastAsia"/>
          <w:kern w:val="0"/>
          <w:sz w:val="28"/>
          <w:szCs w:val="28"/>
          <w:vertAlign w:val="baseline"/>
        </w:rPr>
        <w:t>3、所投产品生产企业资质材料：合法经营的凭证（营业执照等）；</w:t>
      </w:r>
    </w:p>
    <w:p w14:paraId="4A418E05" w14:textId="77777777" w:rsidR="00642340" w:rsidRDefault="00000000">
      <w:pPr>
        <w:widowControl/>
        <w:spacing w:line="360" w:lineRule="auto"/>
        <w:ind w:firstLineChars="200" w:firstLine="560"/>
        <w:jc w:val="left"/>
        <w:rPr>
          <w:rFonts w:ascii="仿宋" w:eastAsia="仿宋" w:hAnsi="仿宋" w:cs="宋体"/>
          <w:kern w:val="0"/>
          <w:sz w:val="28"/>
          <w:szCs w:val="28"/>
          <w:vertAlign w:val="baseline"/>
        </w:rPr>
      </w:pPr>
      <w:r>
        <w:rPr>
          <w:rFonts w:ascii="仿宋" w:eastAsia="仿宋" w:hAnsi="仿宋" w:cs="宋体" w:hint="eastAsia"/>
          <w:kern w:val="0"/>
          <w:sz w:val="28"/>
          <w:szCs w:val="28"/>
          <w:vertAlign w:val="baseline"/>
        </w:rPr>
        <w:t>4、各级代理资质材料：营业执照、各级经销商授权书等；</w:t>
      </w:r>
    </w:p>
    <w:p w14:paraId="4FF2252A" w14:textId="77777777" w:rsidR="00642340" w:rsidRDefault="00000000">
      <w:pPr>
        <w:widowControl/>
        <w:spacing w:line="360" w:lineRule="auto"/>
        <w:ind w:firstLineChars="200" w:firstLine="560"/>
        <w:jc w:val="left"/>
        <w:rPr>
          <w:rFonts w:ascii="仿宋" w:eastAsia="仿宋" w:hAnsi="仿宋" w:cs="宋体"/>
          <w:kern w:val="0"/>
          <w:sz w:val="28"/>
          <w:szCs w:val="28"/>
          <w:vertAlign w:val="baseline"/>
        </w:rPr>
      </w:pPr>
      <w:r>
        <w:rPr>
          <w:rFonts w:ascii="仿宋" w:eastAsia="仿宋" w:hAnsi="仿宋" w:cs="宋体" w:hint="eastAsia"/>
          <w:kern w:val="0"/>
          <w:sz w:val="28"/>
          <w:szCs w:val="28"/>
          <w:vertAlign w:val="baseline"/>
        </w:rPr>
        <w:t>5、产品彩页、参数及说明，产品的标签内容应与实际供货相关信息一致，如产品名称、规格型号等；</w:t>
      </w:r>
    </w:p>
    <w:p w14:paraId="1788A3D0" w14:textId="77777777" w:rsidR="00642340" w:rsidRDefault="00000000">
      <w:pPr>
        <w:widowControl/>
        <w:spacing w:line="360" w:lineRule="auto"/>
        <w:ind w:firstLineChars="200" w:firstLine="560"/>
        <w:jc w:val="left"/>
        <w:rPr>
          <w:rFonts w:ascii="仿宋" w:eastAsia="仿宋" w:hAnsi="仿宋" w:cs="宋体"/>
          <w:kern w:val="0"/>
          <w:sz w:val="28"/>
          <w:szCs w:val="28"/>
          <w:vertAlign w:val="baseline"/>
        </w:rPr>
      </w:pPr>
      <w:r>
        <w:rPr>
          <w:rFonts w:ascii="仿宋" w:eastAsia="仿宋" w:hAnsi="仿宋" w:cs="宋体" w:hint="eastAsia"/>
          <w:kern w:val="0"/>
          <w:sz w:val="28"/>
          <w:szCs w:val="28"/>
          <w:vertAlign w:val="baseline"/>
        </w:rPr>
        <w:t>6、价格证明材料：近一年内的证明材料，如开具的增值税专用发票复印件（发票内容是响应产品在其他单位的供货价）等；</w:t>
      </w:r>
    </w:p>
    <w:p w14:paraId="70011716" w14:textId="77777777" w:rsidR="00642340" w:rsidRDefault="00000000">
      <w:pPr>
        <w:widowControl/>
        <w:spacing w:line="360" w:lineRule="auto"/>
        <w:ind w:firstLineChars="200" w:firstLine="560"/>
        <w:jc w:val="left"/>
        <w:rPr>
          <w:rFonts w:ascii="仿宋" w:eastAsia="仿宋" w:hAnsi="仿宋" w:cs="宋体"/>
          <w:kern w:val="0"/>
          <w:sz w:val="28"/>
          <w:szCs w:val="28"/>
          <w:vertAlign w:val="baseline"/>
        </w:rPr>
      </w:pPr>
      <w:r>
        <w:rPr>
          <w:rFonts w:ascii="仿宋" w:eastAsia="仿宋" w:hAnsi="仿宋" w:cs="宋体" w:hint="eastAsia"/>
          <w:kern w:val="0"/>
          <w:sz w:val="28"/>
          <w:szCs w:val="28"/>
          <w:vertAlign w:val="baseline"/>
        </w:rPr>
        <w:t>7、其他供应商认为应该提供的材料。</w:t>
      </w:r>
    </w:p>
    <w:p w14:paraId="74DF8D7E" w14:textId="77777777" w:rsidR="00642340" w:rsidRDefault="00000000">
      <w:pPr>
        <w:widowControl/>
        <w:spacing w:line="360" w:lineRule="auto"/>
        <w:ind w:firstLineChars="200" w:firstLine="560"/>
        <w:jc w:val="left"/>
        <w:rPr>
          <w:rFonts w:ascii="仿宋" w:eastAsia="仿宋" w:hAnsi="仿宋" w:cs="宋体"/>
          <w:kern w:val="0"/>
          <w:sz w:val="28"/>
          <w:szCs w:val="28"/>
          <w:vertAlign w:val="baseline"/>
        </w:rPr>
      </w:pPr>
      <w:r>
        <w:rPr>
          <w:rFonts w:ascii="仿宋" w:eastAsia="仿宋" w:hAnsi="仿宋" w:cs="宋体" w:hint="eastAsia"/>
          <w:kern w:val="0"/>
          <w:sz w:val="28"/>
          <w:szCs w:val="28"/>
          <w:vertAlign w:val="baseline"/>
        </w:rPr>
        <w:t>注：请按照以下页面进行材料整理，</w:t>
      </w:r>
      <w:proofErr w:type="gramStart"/>
      <w:r>
        <w:rPr>
          <w:rFonts w:ascii="仿宋" w:eastAsia="仿宋" w:hAnsi="仿宋" w:cs="宋体" w:hint="eastAsia"/>
          <w:kern w:val="0"/>
          <w:sz w:val="28"/>
          <w:szCs w:val="28"/>
          <w:vertAlign w:val="baseline"/>
        </w:rPr>
        <w:t>且须每一页</w:t>
      </w:r>
      <w:proofErr w:type="gramEnd"/>
      <w:r>
        <w:rPr>
          <w:rFonts w:ascii="仿宋" w:eastAsia="仿宋" w:hAnsi="仿宋" w:cs="宋体" w:hint="eastAsia"/>
          <w:kern w:val="0"/>
          <w:sz w:val="28"/>
          <w:szCs w:val="28"/>
          <w:vertAlign w:val="baseline"/>
        </w:rPr>
        <w:t>加盖公章。</w:t>
      </w:r>
    </w:p>
    <w:p w14:paraId="3F440732" w14:textId="77777777" w:rsidR="00642340" w:rsidRDefault="00642340">
      <w:pPr>
        <w:widowControl/>
        <w:spacing w:line="360" w:lineRule="auto"/>
        <w:ind w:firstLineChars="200" w:firstLine="480"/>
        <w:jc w:val="left"/>
        <w:rPr>
          <w:rFonts w:ascii="仿宋" w:eastAsia="仿宋" w:hAnsi="仿宋" w:cs="宋体"/>
          <w:kern w:val="0"/>
          <w:vertAlign w:val="baseline"/>
        </w:rPr>
      </w:pPr>
    </w:p>
    <w:p w14:paraId="2FD4DCB6" w14:textId="77777777" w:rsidR="00642340" w:rsidRDefault="00642340">
      <w:pPr>
        <w:widowControl/>
        <w:spacing w:line="360" w:lineRule="auto"/>
        <w:ind w:firstLineChars="200" w:firstLine="480"/>
        <w:jc w:val="left"/>
        <w:rPr>
          <w:rFonts w:ascii="仿宋" w:eastAsia="仿宋" w:hAnsi="仿宋" w:cs="宋体"/>
          <w:kern w:val="0"/>
          <w:vertAlign w:val="baseline"/>
        </w:rPr>
      </w:pPr>
    </w:p>
    <w:p w14:paraId="1423F9E7" w14:textId="77777777" w:rsidR="00642340" w:rsidRDefault="00642340">
      <w:pPr>
        <w:widowControl/>
        <w:spacing w:line="360" w:lineRule="auto"/>
        <w:ind w:firstLineChars="200" w:firstLine="480"/>
        <w:jc w:val="left"/>
        <w:rPr>
          <w:rFonts w:ascii="仿宋" w:eastAsia="仿宋" w:hAnsi="仿宋" w:cs="宋体"/>
          <w:kern w:val="0"/>
          <w:vertAlign w:val="baseline"/>
        </w:rPr>
      </w:pPr>
    </w:p>
    <w:p w14:paraId="4336C6D8" w14:textId="77777777" w:rsidR="00642340" w:rsidRDefault="00642340">
      <w:pPr>
        <w:widowControl/>
        <w:spacing w:line="360" w:lineRule="auto"/>
        <w:ind w:firstLineChars="200" w:firstLine="480"/>
        <w:jc w:val="left"/>
        <w:rPr>
          <w:rFonts w:ascii="仿宋" w:eastAsia="仿宋" w:hAnsi="仿宋" w:cs="宋体"/>
          <w:kern w:val="0"/>
          <w:vertAlign w:val="baseline"/>
        </w:rPr>
      </w:pPr>
    </w:p>
    <w:p w14:paraId="27772197" w14:textId="77777777" w:rsidR="00642340" w:rsidRDefault="00642340">
      <w:pPr>
        <w:widowControl/>
        <w:spacing w:line="360" w:lineRule="auto"/>
        <w:ind w:firstLineChars="200" w:firstLine="480"/>
        <w:jc w:val="left"/>
        <w:rPr>
          <w:rFonts w:ascii="仿宋" w:eastAsia="仿宋" w:hAnsi="仿宋" w:cs="宋体"/>
          <w:kern w:val="0"/>
          <w:vertAlign w:val="baseline"/>
        </w:rPr>
      </w:pPr>
    </w:p>
    <w:p w14:paraId="20505E85" w14:textId="77777777" w:rsidR="00642340" w:rsidRDefault="00642340">
      <w:pPr>
        <w:widowControl/>
        <w:spacing w:line="360" w:lineRule="auto"/>
        <w:ind w:firstLineChars="200" w:firstLine="480"/>
        <w:jc w:val="left"/>
        <w:rPr>
          <w:rFonts w:ascii="仿宋" w:eastAsia="仿宋" w:hAnsi="仿宋" w:cs="宋体"/>
          <w:kern w:val="0"/>
          <w:vertAlign w:val="baseline"/>
        </w:rPr>
      </w:pPr>
    </w:p>
    <w:p w14:paraId="4646E4CA" w14:textId="77777777" w:rsidR="00642340" w:rsidRDefault="00642340">
      <w:pPr>
        <w:widowControl/>
        <w:spacing w:line="360" w:lineRule="auto"/>
        <w:ind w:firstLineChars="200" w:firstLine="480"/>
        <w:jc w:val="left"/>
        <w:rPr>
          <w:rFonts w:ascii="仿宋" w:eastAsia="仿宋" w:hAnsi="仿宋" w:cs="宋体"/>
          <w:kern w:val="0"/>
          <w:vertAlign w:val="baseline"/>
        </w:rPr>
      </w:pPr>
    </w:p>
    <w:p w14:paraId="00CF5DF4" w14:textId="77777777" w:rsidR="00642340" w:rsidRDefault="00642340" w:rsidP="000277E7">
      <w:pPr>
        <w:widowControl/>
        <w:spacing w:line="360" w:lineRule="auto"/>
        <w:jc w:val="left"/>
        <w:rPr>
          <w:rFonts w:ascii="仿宋" w:eastAsia="仿宋" w:hAnsi="仿宋" w:cs="宋体"/>
          <w:kern w:val="0"/>
          <w:vertAlign w:val="baseline"/>
        </w:rPr>
      </w:pPr>
    </w:p>
    <w:p w14:paraId="2E53F909" w14:textId="77777777" w:rsidR="00642340" w:rsidRDefault="00642340">
      <w:pPr>
        <w:widowControl/>
        <w:spacing w:line="360" w:lineRule="auto"/>
        <w:ind w:firstLineChars="200" w:firstLine="480"/>
        <w:jc w:val="left"/>
        <w:rPr>
          <w:rFonts w:ascii="仿宋" w:eastAsia="仿宋" w:hAnsi="仿宋" w:cs="宋体"/>
          <w:kern w:val="0"/>
          <w:vertAlign w:val="baseline"/>
        </w:rPr>
      </w:pPr>
    </w:p>
    <w:p w14:paraId="6685AC3B" w14:textId="77777777" w:rsidR="00642340" w:rsidRDefault="00642340">
      <w:pPr>
        <w:widowControl/>
        <w:spacing w:line="360" w:lineRule="auto"/>
        <w:ind w:firstLineChars="200" w:firstLine="480"/>
        <w:jc w:val="left"/>
        <w:rPr>
          <w:rFonts w:ascii="仿宋" w:eastAsia="仿宋" w:hAnsi="仿宋" w:cs="宋体"/>
          <w:kern w:val="0"/>
          <w:vertAlign w:val="baseline"/>
        </w:rPr>
      </w:pPr>
    </w:p>
    <w:p w14:paraId="312D303C" w14:textId="77777777" w:rsidR="00642340" w:rsidRDefault="00642340">
      <w:pPr>
        <w:widowControl/>
        <w:spacing w:line="360" w:lineRule="auto"/>
        <w:ind w:firstLineChars="200" w:firstLine="480"/>
        <w:jc w:val="left"/>
        <w:rPr>
          <w:rFonts w:ascii="仿宋" w:eastAsia="仿宋" w:hAnsi="仿宋" w:cs="宋体"/>
          <w:kern w:val="0"/>
          <w:vertAlign w:val="baseline"/>
        </w:rPr>
      </w:pPr>
    </w:p>
    <w:p w14:paraId="2DA03308" w14:textId="77777777" w:rsidR="00642340" w:rsidRDefault="00642340">
      <w:pPr>
        <w:widowControl/>
        <w:spacing w:line="360" w:lineRule="auto"/>
        <w:ind w:firstLineChars="200" w:firstLine="480"/>
        <w:jc w:val="left"/>
        <w:rPr>
          <w:rFonts w:ascii="仿宋" w:eastAsia="仿宋" w:hAnsi="仿宋" w:cs="宋体"/>
          <w:kern w:val="0"/>
          <w:vertAlign w:val="baseline"/>
        </w:rPr>
      </w:pPr>
    </w:p>
    <w:p w14:paraId="75D28D73" w14:textId="77777777" w:rsidR="00642340" w:rsidRDefault="00642340">
      <w:pPr>
        <w:widowControl/>
        <w:spacing w:line="360" w:lineRule="auto"/>
        <w:ind w:firstLineChars="200" w:firstLine="480"/>
        <w:jc w:val="left"/>
        <w:rPr>
          <w:rFonts w:ascii="仿宋" w:eastAsia="仿宋" w:hAnsi="仿宋" w:cs="宋体"/>
          <w:kern w:val="0"/>
          <w:vertAlign w:val="baseline"/>
        </w:rPr>
      </w:pPr>
    </w:p>
    <w:p w14:paraId="0B476933" w14:textId="77777777" w:rsidR="000277E7" w:rsidRDefault="000277E7">
      <w:pPr>
        <w:widowControl/>
        <w:spacing w:line="360" w:lineRule="auto"/>
        <w:ind w:firstLineChars="200" w:firstLine="480"/>
        <w:jc w:val="left"/>
        <w:rPr>
          <w:rFonts w:ascii="仿宋" w:eastAsia="仿宋" w:hAnsi="仿宋" w:cs="宋体"/>
          <w:kern w:val="0"/>
          <w:vertAlign w:val="baseline"/>
        </w:rPr>
      </w:pPr>
    </w:p>
    <w:p w14:paraId="73062F98" w14:textId="326469FD" w:rsidR="00642340" w:rsidRDefault="00000000">
      <w:pPr>
        <w:snapToGrid w:val="0"/>
        <w:spacing w:line="460" w:lineRule="exact"/>
        <w:jc w:val="left"/>
        <w:rPr>
          <w:rFonts w:ascii="仿宋" w:eastAsia="仿宋" w:hAnsi="仿宋" w:cs="宋体"/>
          <w:kern w:val="0"/>
          <w:sz w:val="28"/>
          <w:szCs w:val="28"/>
          <w:vertAlign w:val="baseline"/>
        </w:rPr>
      </w:pPr>
      <w:r>
        <w:rPr>
          <w:rStyle w:val="a9"/>
          <w:rFonts w:cs="仿宋" w:hint="default"/>
          <w:sz w:val="28"/>
          <w:szCs w:val="28"/>
          <w:vertAlign w:val="baseline"/>
        </w:rPr>
        <w:lastRenderedPageBreak/>
        <w:t xml:space="preserve">5.1 </w:t>
      </w:r>
      <w:r>
        <w:rPr>
          <w:rFonts w:ascii="仿宋" w:eastAsia="仿宋" w:hAnsi="仿宋" w:cs="宋体" w:hint="eastAsia"/>
          <w:kern w:val="0"/>
          <w:sz w:val="28"/>
          <w:szCs w:val="28"/>
          <w:vertAlign w:val="baseline"/>
        </w:rPr>
        <w:t>报名供应商的</w:t>
      </w:r>
      <w:proofErr w:type="gramStart"/>
      <w:r>
        <w:rPr>
          <w:rFonts w:ascii="仿宋" w:eastAsia="仿宋" w:hAnsi="仿宋" w:cs="宋体" w:hint="eastAsia"/>
          <w:kern w:val="0"/>
          <w:sz w:val="28"/>
          <w:szCs w:val="28"/>
          <w:vertAlign w:val="baseline"/>
        </w:rPr>
        <w:t>的</w:t>
      </w:r>
      <w:proofErr w:type="gramEnd"/>
      <w:r>
        <w:rPr>
          <w:rFonts w:ascii="仿宋" w:eastAsia="仿宋" w:hAnsi="仿宋" w:cs="宋体" w:hint="eastAsia"/>
          <w:kern w:val="0"/>
          <w:sz w:val="28"/>
          <w:szCs w:val="28"/>
          <w:vertAlign w:val="baseline"/>
        </w:rPr>
        <w:t>资质材料：合法经营的凭证（营业执照等）</w:t>
      </w:r>
    </w:p>
    <w:p w14:paraId="5F4895DB" w14:textId="77777777" w:rsidR="000277E7" w:rsidRDefault="000277E7">
      <w:pPr>
        <w:snapToGrid w:val="0"/>
        <w:spacing w:line="460" w:lineRule="exact"/>
        <w:jc w:val="left"/>
        <w:rPr>
          <w:rFonts w:ascii="仿宋" w:eastAsia="仿宋" w:hAnsi="仿宋" w:cs="宋体"/>
          <w:kern w:val="0"/>
          <w:sz w:val="28"/>
          <w:szCs w:val="28"/>
          <w:vertAlign w:val="baseline"/>
        </w:rPr>
      </w:pPr>
    </w:p>
    <w:p w14:paraId="54B403F9" w14:textId="77777777" w:rsidR="000277E7" w:rsidRDefault="000277E7">
      <w:pPr>
        <w:snapToGrid w:val="0"/>
        <w:spacing w:line="460" w:lineRule="exact"/>
        <w:jc w:val="left"/>
        <w:rPr>
          <w:rFonts w:ascii="仿宋" w:eastAsia="仿宋" w:hAnsi="仿宋" w:cs="宋体"/>
          <w:kern w:val="0"/>
          <w:sz w:val="28"/>
          <w:szCs w:val="28"/>
          <w:vertAlign w:val="baseline"/>
        </w:rPr>
      </w:pPr>
    </w:p>
    <w:p w14:paraId="157C36DE" w14:textId="77777777" w:rsidR="000277E7" w:rsidRDefault="000277E7">
      <w:pPr>
        <w:snapToGrid w:val="0"/>
        <w:spacing w:line="460" w:lineRule="exact"/>
        <w:jc w:val="left"/>
        <w:rPr>
          <w:rFonts w:ascii="仿宋" w:eastAsia="仿宋" w:hAnsi="仿宋" w:cs="宋体"/>
          <w:kern w:val="0"/>
          <w:sz w:val="28"/>
          <w:szCs w:val="28"/>
          <w:vertAlign w:val="baseline"/>
        </w:rPr>
      </w:pPr>
    </w:p>
    <w:p w14:paraId="2B354D13" w14:textId="77777777" w:rsidR="000277E7" w:rsidRDefault="000277E7">
      <w:pPr>
        <w:snapToGrid w:val="0"/>
        <w:spacing w:line="460" w:lineRule="exact"/>
        <w:jc w:val="left"/>
        <w:rPr>
          <w:rFonts w:ascii="仿宋" w:eastAsia="仿宋" w:hAnsi="仿宋" w:cs="宋体"/>
          <w:kern w:val="0"/>
          <w:sz w:val="28"/>
          <w:szCs w:val="28"/>
          <w:vertAlign w:val="baseline"/>
        </w:rPr>
      </w:pPr>
    </w:p>
    <w:p w14:paraId="7938A087" w14:textId="77777777" w:rsidR="000277E7" w:rsidRDefault="000277E7">
      <w:pPr>
        <w:snapToGrid w:val="0"/>
        <w:spacing w:line="460" w:lineRule="exact"/>
        <w:jc w:val="left"/>
        <w:rPr>
          <w:rFonts w:ascii="仿宋" w:eastAsia="仿宋" w:hAnsi="仿宋" w:cs="宋体"/>
          <w:kern w:val="0"/>
          <w:sz w:val="28"/>
          <w:szCs w:val="28"/>
          <w:vertAlign w:val="baseline"/>
        </w:rPr>
      </w:pPr>
    </w:p>
    <w:p w14:paraId="3DD4306A" w14:textId="77777777" w:rsidR="000277E7" w:rsidRDefault="000277E7">
      <w:pPr>
        <w:snapToGrid w:val="0"/>
        <w:spacing w:line="460" w:lineRule="exact"/>
        <w:jc w:val="left"/>
        <w:rPr>
          <w:rFonts w:ascii="仿宋" w:eastAsia="仿宋" w:hAnsi="仿宋" w:cs="宋体"/>
          <w:kern w:val="0"/>
          <w:sz w:val="28"/>
          <w:szCs w:val="28"/>
          <w:vertAlign w:val="baseline"/>
        </w:rPr>
      </w:pPr>
    </w:p>
    <w:p w14:paraId="39F81577" w14:textId="77777777" w:rsidR="000277E7" w:rsidRDefault="000277E7">
      <w:pPr>
        <w:snapToGrid w:val="0"/>
        <w:spacing w:line="460" w:lineRule="exact"/>
        <w:jc w:val="left"/>
        <w:rPr>
          <w:rFonts w:ascii="仿宋" w:eastAsia="仿宋" w:hAnsi="仿宋" w:cs="宋体"/>
          <w:kern w:val="0"/>
          <w:sz w:val="28"/>
          <w:szCs w:val="28"/>
          <w:vertAlign w:val="baseline"/>
        </w:rPr>
      </w:pPr>
    </w:p>
    <w:p w14:paraId="568A55F7" w14:textId="77777777" w:rsidR="000277E7" w:rsidRDefault="000277E7">
      <w:pPr>
        <w:snapToGrid w:val="0"/>
        <w:spacing w:line="460" w:lineRule="exact"/>
        <w:jc w:val="left"/>
        <w:rPr>
          <w:rFonts w:ascii="仿宋" w:eastAsia="仿宋" w:hAnsi="仿宋" w:cs="宋体"/>
          <w:kern w:val="0"/>
          <w:sz w:val="28"/>
          <w:szCs w:val="28"/>
          <w:vertAlign w:val="baseline"/>
        </w:rPr>
      </w:pPr>
    </w:p>
    <w:p w14:paraId="6193F6E6" w14:textId="77777777" w:rsidR="000277E7" w:rsidRDefault="000277E7">
      <w:pPr>
        <w:snapToGrid w:val="0"/>
        <w:spacing w:line="460" w:lineRule="exact"/>
        <w:jc w:val="left"/>
        <w:rPr>
          <w:rFonts w:ascii="仿宋" w:eastAsia="仿宋" w:hAnsi="仿宋" w:cs="宋体"/>
          <w:kern w:val="0"/>
          <w:sz w:val="28"/>
          <w:szCs w:val="28"/>
          <w:vertAlign w:val="baseline"/>
        </w:rPr>
      </w:pPr>
    </w:p>
    <w:p w14:paraId="67E5674A" w14:textId="77777777" w:rsidR="000277E7" w:rsidRDefault="000277E7">
      <w:pPr>
        <w:snapToGrid w:val="0"/>
        <w:spacing w:line="460" w:lineRule="exact"/>
        <w:jc w:val="left"/>
        <w:rPr>
          <w:rFonts w:ascii="仿宋" w:eastAsia="仿宋" w:hAnsi="仿宋" w:cs="宋体"/>
          <w:kern w:val="0"/>
          <w:sz w:val="28"/>
          <w:szCs w:val="28"/>
          <w:vertAlign w:val="baseline"/>
        </w:rPr>
      </w:pPr>
    </w:p>
    <w:p w14:paraId="4BA342DC" w14:textId="77777777" w:rsidR="000277E7" w:rsidRDefault="000277E7">
      <w:pPr>
        <w:snapToGrid w:val="0"/>
        <w:spacing w:line="460" w:lineRule="exact"/>
        <w:jc w:val="left"/>
        <w:rPr>
          <w:rFonts w:ascii="仿宋" w:eastAsia="仿宋" w:hAnsi="仿宋" w:cs="宋体"/>
          <w:kern w:val="0"/>
          <w:sz w:val="28"/>
          <w:szCs w:val="28"/>
          <w:vertAlign w:val="baseline"/>
        </w:rPr>
      </w:pPr>
    </w:p>
    <w:p w14:paraId="6FFA524E" w14:textId="77777777" w:rsidR="000277E7" w:rsidRDefault="000277E7">
      <w:pPr>
        <w:snapToGrid w:val="0"/>
        <w:spacing w:line="460" w:lineRule="exact"/>
        <w:jc w:val="left"/>
        <w:rPr>
          <w:rFonts w:ascii="仿宋" w:eastAsia="仿宋" w:hAnsi="仿宋" w:cs="宋体"/>
          <w:kern w:val="0"/>
          <w:sz w:val="28"/>
          <w:szCs w:val="28"/>
          <w:vertAlign w:val="baseline"/>
        </w:rPr>
      </w:pPr>
    </w:p>
    <w:p w14:paraId="013D40B3" w14:textId="77777777" w:rsidR="000277E7" w:rsidRDefault="000277E7">
      <w:pPr>
        <w:snapToGrid w:val="0"/>
        <w:spacing w:line="460" w:lineRule="exact"/>
        <w:jc w:val="left"/>
        <w:rPr>
          <w:rFonts w:ascii="仿宋" w:eastAsia="仿宋" w:hAnsi="仿宋" w:cs="宋体"/>
          <w:kern w:val="0"/>
          <w:sz w:val="28"/>
          <w:szCs w:val="28"/>
          <w:vertAlign w:val="baseline"/>
        </w:rPr>
      </w:pPr>
    </w:p>
    <w:p w14:paraId="480D50A8" w14:textId="77777777" w:rsidR="000277E7" w:rsidRDefault="000277E7">
      <w:pPr>
        <w:snapToGrid w:val="0"/>
        <w:spacing w:line="460" w:lineRule="exact"/>
        <w:jc w:val="left"/>
        <w:rPr>
          <w:rFonts w:ascii="仿宋" w:eastAsia="仿宋" w:hAnsi="仿宋" w:cs="宋体"/>
          <w:kern w:val="0"/>
          <w:sz w:val="28"/>
          <w:szCs w:val="28"/>
          <w:vertAlign w:val="baseline"/>
        </w:rPr>
      </w:pPr>
    </w:p>
    <w:p w14:paraId="33C68664" w14:textId="77777777" w:rsidR="000277E7" w:rsidRDefault="000277E7">
      <w:pPr>
        <w:snapToGrid w:val="0"/>
        <w:spacing w:line="460" w:lineRule="exact"/>
        <w:jc w:val="left"/>
        <w:rPr>
          <w:rFonts w:ascii="仿宋" w:eastAsia="仿宋" w:hAnsi="仿宋" w:cs="宋体"/>
          <w:kern w:val="0"/>
          <w:sz w:val="28"/>
          <w:szCs w:val="28"/>
          <w:vertAlign w:val="baseline"/>
        </w:rPr>
      </w:pPr>
    </w:p>
    <w:p w14:paraId="44C499B2" w14:textId="77777777" w:rsidR="000277E7" w:rsidRDefault="000277E7">
      <w:pPr>
        <w:snapToGrid w:val="0"/>
        <w:spacing w:line="460" w:lineRule="exact"/>
        <w:jc w:val="left"/>
        <w:rPr>
          <w:rFonts w:ascii="仿宋" w:eastAsia="仿宋" w:hAnsi="仿宋" w:cs="宋体"/>
          <w:kern w:val="0"/>
          <w:sz w:val="28"/>
          <w:szCs w:val="28"/>
          <w:vertAlign w:val="baseline"/>
        </w:rPr>
      </w:pPr>
    </w:p>
    <w:p w14:paraId="1E2D1282" w14:textId="77777777" w:rsidR="000277E7" w:rsidRDefault="000277E7">
      <w:pPr>
        <w:snapToGrid w:val="0"/>
        <w:spacing w:line="460" w:lineRule="exact"/>
        <w:jc w:val="left"/>
        <w:rPr>
          <w:rFonts w:ascii="仿宋" w:eastAsia="仿宋" w:hAnsi="仿宋" w:cs="宋体"/>
          <w:kern w:val="0"/>
          <w:sz w:val="28"/>
          <w:szCs w:val="28"/>
          <w:vertAlign w:val="baseline"/>
        </w:rPr>
      </w:pPr>
    </w:p>
    <w:p w14:paraId="22A45FB4" w14:textId="77777777" w:rsidR="000277E7" w:rsidRDefault="000277E7">
      <w:pPr>
        <w:snapToGrid w:val="0"/>
        <w:spacing w:line="460" w:lineRule="exact"/>
        <w:jc w:val="left"/>
        <w:rPr>
          <w:rFonts w:ascii="仿宋" w:eastAsia="仿宋" w:hAnsi="仿宋" w:cs="宋体"/>
          <w:kern w:val="0"/>
          <w:sz w:val="28"/>
          <w:szCs w:val="28"/>
          <w:vertAlign w:val="baseline"/>
        </w:rPr>
      </w:pPr>
    </w:p>
    <w:p w14:paraId="4B709C63" w14:textId="77777777" w:rsidR="000277E7" w:rsidRDefault="000277E7">
      <w:pPr>
        <w:snapToGrid w:val="0"/>
        <w:spacing w:line="460" w:lineRule="exact"/>
        <w:jc w:val="left"/>
        <w:rPr>
          <w:rFonts w:ascii="仿宋" w:eastAsia="仿宋" w:hAnsi="仿宋" w:cs="宋体"/>
          <w:kern w:val="0"/>
          <w:sz w:val="28"/>
          <w:szCs w:val="28"/>
          <w:vertAlign w:val="baseline"/>
        </w:rPr>
      </w:pPr>
    </w:p>
    <w:p w14:paraId="5434EF36" w14:textId="77777777" w:rsidR="000277E7" w:rsidRDefault="000277E7">
      <w:pPr>
        <w:snapToGrid w:val="0"/>
        <w:spacing w:line="460" w:lineRule="exact"/>
        <w:jc w:val="left"/>
        <w:rPr>
          <w:rFonts w:ascii="仿宋" w:eastAsia="仿宋" w:hAnsi="仿宋" w:cs="宋体"/>
          <w:kern w:val="0"/>
          <w:sz w:val="28"/>
          <w:szCs w:val="28"/>
          <w:vertAlign w:val="baseline"/>
        </w:rPr>
      </w:pPr>
    </w:p>
    <w:p w14:paraId="131D702D" w14:textId="77777777" w:rsidR="000277E7" w:rsidRDefault="000277E7">
      <w:pPr>
        <w:snapToGrid w:val="0"/>
        <w:spacing w:line="460" w:lineRule="exact"/>
        <w:jc w:val="left"/>
        <w:rPr>
          <w:rFonts w:ascii="仿宋" w:eastAsia="仿宋" w:hAnsi="仿宋" w:cs="宋体"/>
          <w:kern w:val="0"/>
          <w:sz w:val="28"/>
          <w:szCs w:val="28"/>
          <w:vertAlign w:val="baseline"/>
        </w:rPr>
      </w:pPr>
    </w:p>
    <w:p w14:paraId="223128EE" w14:textId="77777777" w:rsidR="000277E7" w:rsidRDefault="000277E7">
      <w:pPr>
        <w:snapToGrid w:val="0"/>
        <w:spacing w:line="460" w:lineRule="exact"/>
        <w:jc w:val="left"/>
        <w:rPr>
          <w:rFonts w:ascii="仿宋" w:eastAsia="仿宋" w:hAnsi="仿宋" w:cs="宋体"/>
          <w:kern w:val="0"/>
          <w:sz w:val="28"/>
          <w:szCs w:val="28"/>
          <w:vertAlign w:val="baseline"/>
        </w:rPr>
      </w:pPr>
    </w:p>
    <w:p w14:paraId="269F639E" w14:textId="77777777" w:rsidR="000277E7" w:rsidRDefault="000277E7">
      <w:pPr>
        <w:snapToGrid w:val="0"/>
        <w:spacing w:line="460" w:lineRule="exact"/>
        <w:jc w:val="left"/>
        <w:rPr>
          <w:rFonts w:ascii="仿宋" w:eastAsia="仿宋" w:hAnsi="仿宋" w:cs="宋体"/>
          <w:kern w:val="0"/>
          <w:sz w:val="28"/>
          <w:szCs w:val="28"/>
          <w:vertAlign w:val="baseline"/>
        </w:rPr>
      </w:pPr>
    </w:p>
    <w:p w14:paraId="3CD21C2A" w14:textId="77777777" w:rsidR="000277E7" w:rsidRDefault="000277E7">
      <w:pPr>
        <w:snapToGrid w:val="0"/>
        <w:spacing w:line="460" w:lineRule="exact"/>
        <w:jc w:val="left"/>
        <w:rPr>
          <w:rFonts w:ascii="仿宋" w:eastAsia="仿宋" w:hAnsi="仿宋" w:cs="宋体"/>
          <w:kern w:val="0"/>
          <w:sz w:val="28"/>
          <w:szCs w:val="28"/>
          <w:vertAlign w:val="baseline"/>
        </w:rPr>
      </w:pPr>
    </w:p>
    <w:p w14:paraId="0B41081A" w14:textId="77777777" w:rsidR="000277E7" w:rsidRDefault="000277E7">
      <w:pPr>
        <w:snapToGrid w:val="0"/>
        <w:spacing w:line="460" w:lineRule="exact"/>
        <w:jc w:val="left"/>
        <w:rPr>
          <w:rFonts w:ascii="仿宋" w:eastAsia="仿宋" w:hAnsi="仿宋" w:cs="宋体"/>
          <w:kern w:val="0"/>
          <w:sz w:val="28"/>
          <w:szCs w:val="28"/>
          <w:vertAlign w:val="baseline"/>
        </w:rPr>
      </w:pPr>
    </w:p>
    <w:p w14:paraId="3B1748DE" w14:textId="77777777" w:rsidR="000277E7" w:rsidRDefault="000277E7">
      <w:pPr>
        <w:snapToGrid w:val="0"/>
        <w:spacing w:line="460" w:lineRule="exact"/>
        <w:jc w:val="left"/>
        <w:rPr>
          <w:rFonts w:ascii="仿宋" w:eastAsia="仿宋" w:hAnsi="仿宋" w:cs="宋体"/>
          <w:kern w:val="0"/>
          <w:sz w:val="28"/>
          <w:szCs w:val="28"/>
          <w:vertAlign w:val="baseline"/>
        </w:rPr>
      </w:pPr>
    </w:p>
    <w:p w14:paraId="20A17CA3" w14:textId="77777777" w:rsidR="000277E7" w:rsidRDefault="000277E7">
      <w:pPr>
        <w:snapToGrid w:val="0"/>
        <w:spacing w:line="460" w:lineRule="exact"/>
        <w:jc w:val="left"/>
        <w:rPr>
          <w:rFonts w:ascii="仿宋" w:eastAsia="仿宋" w:hAnsi="仿宋" w:cs="宋体"/>
          <w:kern w:val="0"/>
          <w:sz w:val="28"/>
          <w:szCs w:val="28"/>
          <w:vertAlign w:val="baseline"/>
        </w:rPr>
      </w:pPr>
    </w:p>
    <w:p w14:paraId="5752819B" w14:textId="77777777" w:rsidR="000277E7" w:rsidRDefault="000277E7">
      <w:pPr>
        <w:snapToGrid w:val="0"/>
        <w:spacing w:line="460" w:lineRule="exact"/>
        <w:jc w:val="left"/>
        <w:rPr>
          <w:rFonts w:ascii="仿宋" w:eastAsia="仿宋" w:hAnsi="仿宋" w:cs="宋体"/>
          <w:kern w:val="0"/>
          <w:sz w:val="28"/>
          <w:szCs w:val="28"/>
          <w:vertAlign w:val="baseline"/>
        </w:rPr>
      </w:pPr>
    </w:p>
    <w:p w14:paraId="4F5CCDFB" w14:textId="77777777" w:rsidR="00642340" w:rsidRDefault="00000000">
      <w:pPr>
        <w:snapToGrid w:val="0"/>
        <w:spacing w:line="460" w:lineRule="exact"/>
        <w:jc w:val="left"/>
        <w:rPr>
          <w:rFonts w:ascii="仿宋" w:eastAsia="仿宋" w:hAnsi="仿宋" w:cs="宋体"/>
          <w:kern w:val="0"/>
          <w:sz w:val="28"/>
          <w:szCs w:val="28"/>
          <w:vertAlign w:val="baseline"/>
        </w:rPr>
      </w:pPr>
      <w:r>
        <w:rPr>
          <w:rFonts w:ascii="仿宋" w:eastAsia="仿宋" w:hAnsi="仿宋" w:cs="宋体" w:hint="eastAsia"/>
          <w:kern w:val="0"/>
          <w:sz w:val="28"/>
          <w:szCs w:val="28"/>
          <w:vertAlign w:val="baseline"/>
        </w:rPr>
        <w:lastRenderedPageBreak/>
        <w:t>5.2 报名供应商的开户许可证</w:t>
      </w:r>
    </w:p>
    <w:p w14:paraId="36570873" w14:textId="77777777" w:rsidR="00642340" w:rsidRDefault="00642340">
      <w:pPr>
        <w:snapToGrid w:val="0"/>
        <w:spacing w:line="460" w:lineRule="exact"/>
        <w:jc w:val="left"/>
        <w:rPr>
          <w:rFonts w:ascii="仿宋" w:eastAsia="仿宋" w:hAnsi="仿宋" w:cs="宋体"/>
          <w:kern w:val="0"/>
          <w:sz w:val="28"/>
          <w:szCs w:val="28"/>
          <w:vertAlign w:val="baseline"/>
        </w:rPr>
      </w:pPr>
    </w:p>
    <w:p w14:paraId="43EBFDB1" w14:textId="77777777" w:rsidR="00642340" w:rsidRDefault="00642340">
      <w:pPr>
        <w:snapToGrid w:val="0"/>
        <w:spacing w:line="460" w:lineRule="exact"/>
        <w:jc w:val="left"/>
        <w:rPr>
          <w:rFonts w:ascii="仿宋" w:eastAsia="仿宋" w:hAnsi="仿宋" w:cs="宋体"/>
          <w:kern w:val="0"/>
          <w:sz w:val="28"/>
          <w:szCs w:val="28"/>
          <w:vertAlign w:val="baseline"/>
        </w:rPr>
      </w:pPr>
    </w:p>
    <w:p w14:paraId="4F7047F1" w14:textId="77777777" w:rsidR="00642340" w:rsidRDefault="00642340">
      <w:pPr>
        <w:snapToGrid w:val="0"/>
        <w:spacing w:line="460" w:lineRule="exact"/>
        <w:jc w:val="left"/>
        <w:rPr>
          <w:rFonts w:ascii="仿宋" w:eastAsia="仿宋" w:hAnsi="仿宋" w:cs="宋体"/>
          <w:kern w:val="0"/>
          <w:sz w:val="28"/>
          <w:szCs w:val="28"/>
          <w:vertAlign w:val="baseline"/>
        </w:rPr>
      </w:pPr>
    </w:p>
    <w:p w14:paraId="2184BDD2" w14:textId="77777777" w:rsidR="00642340" w:rsidRDefault="00642340">
      <w:pPr>
        <w:snapToGrid w:val="0"/>
        <w:spacing w:line="460" w:lineRule="exact"/>
        <w:jc w:val="left"/>
        <w:rPr>
          <w:rFonts w:ascii="仿宋" w:eastAsia="仿宋" w:hAnsi="仿宋" w:cs="宋体"/>
          <w:kern w:val="0"/>
          <w:sz w:val="28"/>
          <w:szCs w:val="28"/>
          <w:vertAlign w:val="baseline"/>
        </w:rPr>
      </w:pPr>
    </w:p>
    <w:p w14:paraId="7C72EFE3" w14:textId="77777777" w:rsidR="00642340" w:rsidRDefault="00642340">
      <w:pPr>
        <w:snapToGrid w:val="0"/>
        <w:spacing w:line="460" w:lineRule="exact"/>
        <w:jc w:val="left"/>
        <w:rPr>
          <w:rFonts w:ascii="仿宋" w:eastAsia="仿宋" w:hAnsi="仿宋" w:cs="宋体"/>
          <w:kern w:val="0"/>
          <w:sz w:val="28"/>
          <w:szCs w:val="28"/>
          <w:vertAlign w:val="baseline"/>
        </w:rPr>
      </w:pPr>
    </w:p>
    <w:p w14:paraId="6069C60F" w14:textId="77777777" w:rsidR="00642340" w:rsidRDefault="00642340">
      <w:pPr>
        <w:snapToGrid w:val="0"/>
        <w:spacing w:line="460" w:lineRule="exact"/>
        <w:jc w:val="left"/>
        <w:rPr>
          <w:rFonts w:ascii="仿宋" w:eastAsia="仿宋" w:hAnsi="仿宋" w:cs="宋体"/>
          <w:kern w:val="0"/>
          <w:sz w:val="28"/>
          <w:szCs w:val="28"/>
          <w:vertAlign w:val="baseline"/>
        </w:rPr>
      </w:pPr>
    </w:p>
    <w:p w14:paraId="54E00B2F" w14:textId="77777777" w:rsidR="00642340" w:rsidRDefault="00642340">
      <w:pPr>
        <w:snapToGrid w:val="0"/>
        <w:spacing w:line="460" w:lineRule="exact"/>
        <w:jc w:val="left"/>
        <w:rPr>
          <w:rFonts w:ascii="仿宋" w:eastAsia="仿宋" w:hAnsi="仿宋" w:cs="宋体"/>
          <w:kern w:val="0"/>
          <w:sz w:val="28"/>
          <w:szCs w:val="28"/>
          <w:vertAlign w:val="baseline"/>
        </w:rPr>
      </w:pPr>
    </w:p>
    <w:p w14:paraId="3219ECD5" w14:textId="77777777" w:rsidR="00642340" w:rsidRDefault="00642340">
      <w:pPr>
        <w:snapToGrid w:val="0"/>
        <w:spacing w:line="460" w:lineRule="exact"/>
        <w:jc w:val="left"/>
        <w:rPr>
          <w:rFonts w:ascii="仿宋" w:eastAsia="仿宋" w:hAnsi="仿宋" w:cs="宋体"/>
          <w:kern w:val="0"/>
          <w:sz w:val="28"/>
          <w:szCs w:val="28"/>
          <w:vertAlign w:val="baseline"/>
        </w:rPr>
      </w:pPr>
    </w:p>
    <w:p w14:paraId="279F6A4B" w14:textId="77777777" w:rsidR="00642340" w:rsidRDefault="00642340">
      <w:pPr>
        <w:snapToGrid w:val="0"/>
        <w:spacing w:line="460" w:lineRule="exact"/>
        <w:jc w:val="left"/>
        <w:rPr>
          <w:rFonts w:ascii="仿宋" w:eastAsia="仿宋" w:hAnsi="仿宋" w:cs="宋体"/>
          <w:kern w:val="0"/>
          <w:sz w:val="28"/>
          <w:szCs w:val="28"/>
          <w:vertAlign w:val="baseline"/>
        </w:rPr>
      </w:pPr>
    </w:p>
    <w:p w14:paraId="29BD7A97" w14:textId="77777777" w:rsidR="00642340" w:rsidRDefault="00642340">
      <w:pPr>
        <w:snapToGrid w:val="0"/>
        <w:spacing w:line="460" w:lineRule="exact"/>
        <w:jc w:val="left"/>
        <w:rPr>
          <w:rFonts w:ascii="仿宋" w:eastAsia="仿宋" w:hAnsi="仿宋" w:cs="宋体"/>
          <w:kern w:val="0"/>
          <w:sz w:val="28"/>
          <w:szCs w:val="28"/>
          <w:vertAlign w:val="baseline"/>
        </w:rPr>
      </w:pPr>
    </w:p>
    <w:p w14:paraId="6514C74C" w14:textId="77777777" w:rsidR="00642340" w:rsidRDefault="00642340">
      <w:pPr>
        <w:snapToGrid w:val="0"/>
        <w:spacing w:line="460" w:lineRule="exact"/>
        <w:jc w:val="left"/>
        <w:rPr>
          <w:rFonts w:ascii="仿宋" w:eastAsia="仿宋" w:hAnsi="仿宋" w:cs="宋体"/>
          <w:kern w:val="0"/>
          <w:sz w:val="28"/>
          <w:szCs w:val="28"/>
          <w:vertAlign w:val="baseline"/>
        </w:rPr>
      </w:pPr>
    </w:p>
    <w:p w14:paraId="692EA3A5" w14:textId="77777777" w:rsidR="00642340" w:rsidRDefault="00642340">
      <w:pPr>
        <w:snapToGrid w:val="0"/>
        <w:spacing w:line="460" w:lineRule="exact"/>
        <w:jc w:val="left"/>
        <w:rPr>
          <w:rFonts w:ascii="仿宋" w:eastAsia="仿宋" w:hAnsi="仿宋" w:cs="宋体"/>
          <w:kern w:val="0"/>
          <w:sz w:val="28"/>
          <w:szCs w:val="28"/>
          <w:vertAlign w:val="baseline"/>
        </w:rPr>
      </w:pPr>
    </w:p>
    <w:p w14:paraId="3D48E681" w14:textId="77777777" w:rsidR="00642340" w:rsidRDefault="00642340">
      <w:pPr>
        <w:snapToGrid w:val="0"/>
        <w:spacing w:line="460" w:lineRule="exact"/>
        <w:jc w:val="left"/>
        <w:rPr>
          <w:rFonts w:ascii="仿宋" w:eastAsia="仿宋" w:hAnsi="仿宋" w:cs="宋体"/>
          <w:kern w:val="0"/>
          <w:sz w:val="28"/>
          <w:szCs w:val="28"/>
          <w:vertAlign w:val="baseline"/>
        </w:rPr>
      </w:pPr>
    </w:p>
    <w:p w14:paraId="30BFBC7B" w14:textId="77777777" w:rsidR="00642340" w:rsidRDefault="00642340">
      <w:pPr>
        <w:snapToGrid w:val="0"/>
        <w:spacing w:line="460" w:lineRule="exact"/>
        <w:jc w:val="left"/>
        <w:rPr>
          <w:rFonts w:ascii="仿宋" w:eastAsia="仿宋" w:hAnsi="仿宋" w:cs="宋体"/>
          <w:kern w:val="0"/>
          <w:sz w:val="28"/>
          <w:szCs w:val="28"/>
          <w:vertAlign w:val="baseline"/>
        </w:rPr>
      </w:pPr>
    </w:p>
    <w:p w14:paraId="46AE7773" w14:textId="77777777" w:rsidR="00642340" w:rsidRDefault="00642340">
      <w:pPr>
        <w:snapToGrid w:val="0"/>
        <w:spacing w:line="460" w:lineRule="exact"/>
        <w:jc w:val="left"/>
        <w:rPr>
          <w:rFonts w:ascii="仿宋" w:eastAsia="仿宋" w:hAnsi="仿宋" w:cs="宋体"/>
          <w:kern w:val="0"/>
          <w:sz w:val="28"/>
          <w:szCs w:val="28"/>
          <w:vertAlign w:val="baseline"/>
        </w:rPr>
      </w:pPr>
    </w:p>
    <w:p w14:paraId="2E295C88" w14:textId="77777777" w:rsidR="00642340" w:rsidRDefault="00642340">
      <w:pPr>
        <w:snapToGrid w:val="0"/>
        <w:spacing w:line="460" w:lineRule="exact"/>
        <w:jc w:val="left"/>
        <w:rPr>
          <w:rFonts w:ascii="仿宋" w:eastAsia="仿宋" w:hAnsi="仿宋" w:cs="宋体"/>
          <w:kern w:val="0"/>
          <w:sz w:val="28"/>
          <w:szCs w:val="28"/>
          <w:vertAlign w:val="baseline"/>
        </w:rPr>
      </w:pPr>
    </w:p>
    <w:p w14:paraId="03CF9A83" w14:textId="77777777" w:rsidR="00642340" w:rsidRDefault="00642340">
      <w:pPr>
        <w:snapToGrid w:val="0"/>
        <w:spacing w:line="460" w:lineRule="exact"/>
        <w:jc w:val="left"/>
        <w:rPr>
          <w:rFonts w:ascii="仿宋" w:eastAsia="仿宋" w:hAnsi="仿宋" w:cs="宋体"/>
          <w:kern w:val="0"/>
          <w:sz w:val="28"/>
          <w:szCs w:val="28"/>
          <w:vertAlign w:val="baseline"/>
        </w:rPr>
      </w:pPr>
    </w:p>
    <w:p w14:paraId="4E67438B" w14:textId="77777777" w:rsidR="00642340" w:rsidRDefault="00642340">
      <w:pPr>
        <w:snapToGrid w:val="0"/>
        <w:spacing w:line="460" w:lineRule="exact"/>
        <w:jc w:val="left"/>
        <w:rPr>
          <w:rFonts w:ascii="仿宋" w:eastAsia="仿宋" w:hAnsi="仿宋" w:cs="宋体"/>
          <w:kern w:val="0"/>
          <w:sz w:val="28"/>
          <w:szCs w:val="28"/>
          <w:vertAlign w:val="baseline"/>
        </w:rPr>
      </w:pPr>
    </w:p>
    <w:p w14:paraId="6A970EEC" w14:textId="77777777" w:rsidR="00642340" w:rsidRDefault="00642340">
      <w:pPr>
        <w:snapToGrid w:val="0"/>
        <w:spacing w:line="460" w:lineRule="exact"/>
        <w:jc w:val="left"/>
        <w:rPr>
          <w:rFonts w:ascii="仿宋" w:eastAsia="仿宋" w:hAnsi="仿宋" w:cs="宋体"/>
          <w:kern w:val="0"/>
          <w:sz w:val="28"/>
          <w:szCs w:val="28"/>
          <w:vertAlign w:val="baseline"/>
        </w:rPr>
      </w:pPr>
    </w:p>
    <w:p w14:paraId="4024755C" w14:textId="77777777" w:rsidR="00642340" w:rsidRDefault="00642340">
      <w:pPr>
        <w:snapToGrid w:val="0"/>
        <w:spacing w:line="460" w:lineRule="exact"/>
        <w:jc w:val="left"/>
        <w:rPr>
          <w:rFonts w:ascii="仿宋" w:eastAsia="仿宋" w:hAnsi="仿宋" w:cs="宋体"/>
          <w:kern w:val="0"/>
          <w:sz w:val="28"/>
          <w:szCs w:val="28"/>
          <w:vertAlign w:val="baseline"/>
        </w:rPr>
      </w:pPr>
    </w:p>
    <w:p w14:paraId="51B72D67" w14:textId="77777777" w:rsidR="00642340" w:rsidRDefault="00642340">
      <w:pPr>
        <w:snapToGrid w:val="0"/>
        <w:spacing w:line="460" w:lineRule="exact"/>
        <w:jc w:val="left"/>
        <w:rPr>
          <w:rFonts w:ascii="仿宋" w:eastAsia="仿宋" w:hAnsi="仿宋" w:cs="宋体"/>
          <w:kern w:val="0"/>
          <w:sz w:val="28"/>
          <w:szCs w:val="28"/>
          <w:vertAlign w:val="baseline"/>
        </w:rPr>
      </w:pPr>
    </w:p>
    <w:p w14:paraId="7B55A03B" w14:textId="77777777" w:rsidR="00642340" w:rsidRDefault="00642340">
      <w:pPr>
        <w:snapToGrid w:val="0"/>
        <w:spacing w:line="460" w:lineRule="exact"/>
        <w:jc w:val="left"/>
        <w:rPr>
          <w:rFonts w:ascii="仿宋" w:eastAsia="仿宋" w:hAnsi="仿宋" w:cs="宋体"/>
          <w:kern w:val="0"/>
          <w:sz w:val="28"/>
          <w:szCs w:val="28"/>
          <w:vertAlign w:val="baseline"/>
        </w:rPr>
      </w:pPr>
    </w:p>
    <w:p w14:paraId="1EF0F324" w14:textId="77777777" w:rsidR="00642340" w:rsidRDefault="00642340">
      <w:pPr>
        <w:snapToGrid w:val="0"/>
        <w:spacing w:line="460" w:lineRule="exact"/>
        <w:jc w:val="left"/>
        <w:rPr>
          <w:rFonts w:ascii="仿宋" w:eastAsia="仿宋" w:hAnsi="仿宋" w:cs="宋体"/>
          <w:kern w:val="0"/>
          <w:sz w:val="28"/>
          <w:szCs w:val="28"/>
          <w:vertAlign w:val="baseline"/>
        </w:rPr>
      </w:pPr>
    </w:p>
    <w:p w14:paraId="1CAC81B9" w14:textId="77777777" w:rsidR="00642340" w:rsidRDefault="00642340">
      <w:pPr>
        <w:snapToGrid w:val="0"/>
        <w:spacing w:line="460" w:lineRule="exact"/>
        <w:jc w:val="left"/>
        <w:rPr>
          <w:rFonts w:ascii="仿宋" w:eastAsia="仿宋" w:hAnsi="仿宋" w:cs="宋体"/>
          <w:kern w:val="0"/>
          <w:sz w:val="28"/>
          <w:szCs w:val="28"/>
          <w:vertAlign w:val="baseline"/>
        </w:rPr>
      </w:pPr>
    </w:p>
    <w:p w14:paraId="20F9614A" w14:textId="77777777" w:rsidR="00642340" w:rsidRDefault="00642340">
      <w:pPr>
        <w:snapToGrid w:val="0"/>
        <w:spacing w:line="460" w:lineRule="exact"/>
        <w:jc w:val="left"/>
        <w:rPr>
          <w:rFonts w:ascii="仿宋" w:eastAsia="仿宋" w:hAnsi="仿宋" w:cs="宋体"/>
          <w:kern w:val="0"/>
          <w:sz w:val="28"/>
          <w:szCs w:val="28"/>
          <w:vertAlign w:val="baseline"/>
        </w:rPr>
      </w:pPr>
    </w:p>
    <w:p w14:paraId="1A160783" w14:textId="77777777" w:rsidR="00642340" w:rsidRDefault="00642340">
      <w:pPr>
        <w:snapToGrid w:val="0"/>
        <w:spacing w:line="460" w:lineRule="exact"/>
        <w:jc w:val="left"/>
        <w:rPr>
          <w:rFonts w:ascii="仿宋" w:eastAsia="仿宋" w:hAnsi="仿宋" w:cs="宋体"/>
          <w:kern w:val="0"/>
          <w:sz w:val="28"/>
          <w:szCs w:val="28"/>
          <w:vertAlign w:val="baseline"/>
        </w:rPr>
      </w:pPr>
    </w:p>
    <w:p w14:paraId="5A2AE5D5" w14:textId="77777777" w:rsidR="00642340" w:rsidRDefault="00642340">
      <w:pPr>
        <w:snapToGrid w:val="0"/>
        <w:spacing w:line="460" w:lineRule="exact"/>
        <w:jc w:val="left"/>
        <w:rPr>
          <w:rFonts w:ascii="仿宋" w:eastAsia="仿宋" w:hAnsi="仿宋" w:cs="宋体"/>
          <w:kern w:val="0"/>
          <w:sz w:val="28"/>
          <w:szCs w:val="28"/>
          <w:vertAlign w:val="baseline"/>
        </w:rPr>
      </w:pPr>
    </w:p>
    <w:p w14:paraId="3AC013E4" w14:textId="77777777" w:rsidR="00642340" w:rsidRDefault="00642340">
      <w:pPr>
        <w:snapToGrid w:val="0"/>
        <w:spacing w:line="460" w:lineRule="exact"/>
        <w:jc w:val="left"/>
        <w:rPr>
          <w:rFonts w:ascii="仿宋" w:eastAsia="仿宋" w:hAnsi="仿宋" w:cs="宋体"/>
          <w:kern w:val="0"/>
          <w:sz w:val="28"/>
          <w:szCs w:val="28"/>
          <w:vertAlign w:val="baseline"/>
        </w:rPr>
      </w:pPr>
    </w:p>
    <w:p w14:paraId="75C7E0CD" w14:textId="77777777" w:rsidR="00642340" w:rsidRDefault="00000000">
      <w:pPr>
        <w:snapToGrid w:val="0"/>
        <w:spacing w:line="460" w:lineRule="exact"/>
        <w:jc w:val="left"/>
        <w:rPr>
          <w:rFonts w:ascii="仿宋" w:eastAsia="仿宋" w:hAnsi="仿宋" w:cs="宋体"/>
          <w:kern w:val="0"/>
          <w:sz w:val="28"/>
          <w:szCs w:val="28"/>
          <w:vertAlign w:val="baseline"/>
        </w:rPr>
      </w:pPr>
      <w:r>
        <w:rPr>
          <w:rFonts w:ascii="仿宋" w:eastAsia="仿宋" w:hAnsi="仿宋" w:cs="宋体" w:hint="eastAsia"/>
          <w:kern w:val="0"/>
          <w:sz w:val="28"/>
          <w:szCs w:val="28"/>
          <w:vertAlign w:val="baseline"/>
        </w:rPr>
        <w:lastRenderedPageBreak/>
        <w:t>5.3 所投产品生产企业资质材料：合法经营的凭证（营业执照等）。</w:t>
      </w:r>
    </w:p>
    <w:p w14:paraId="1008038C" w14:textId="77777777" w:rsidR="00642340" w:rsidRDefault="00642340">
      <w:pPr>
        <w:snapToGrid w:val="0"/>
        <w:spacing w:line="460" w:lineRule="exact"/>
        <w:jc w:val="left"/>
        <w:rPr>
          <w:rFonts w:ascii="仿宋" w:eastAsia="仿宋" w:hAnsi="仿宋" w:cs="宋体"/>
          <w:kern w:val="0"/>
          <w:sz w:val="28"/>
          <w:szCs w:val="28"/>
          <w:vertAlign w:val="baseline"/>
        </w:rPr>
      </w:pPr>
    </w:p>
    <w:p w14:paraId="1E7CDB11" w14:textId="77777777" w:rsidR="00642340" w:rsidRDefault="00642340">
      <w:pPr>
        <w:snapToGrid w:val="0"/>
        <w:spacing w:line="460" w:lineRule="exact"/>
        <w:jc w:val="left"/>
        <w:rPr>
          <w:rFonts w:ascii="仿宋" w:eastAsia="仿宋" w:hAnsi="仿宋" w:cs="宋体"/>
          <w:kern w:val="0"/>
          <w:sz w:val="28"/>
          <w:szCs w:val="28"/>
          <w:vertAlign w:val="baseline"/>
        </w:rPr>
      </w:pPr>
    </w:p>
    <w:p w14:paraId="36ECE069" w14:textId="77777777" w:rsidR="00642340" w:rsidRDefault="00642340">
      <w:pPr>
        <w:snapToGrid w:val="0"/>
        <w:spacing w:line="460" w:lineRule="exact"/>
        <w:jc w:val="left"/>
        <w:rPr>
          <w:rFonts w:ascii="仿宋" w:eastAsia="仿宋" w:hAnsi="仿宋" w:cs="宋体"/>
          <w:kern w:val="0"/>
          <w:sz w:val="28"/>
          <w:szCs w:val="28"/>
          <w:vertAlign w:val="baseline"/>
        </w:rPr>
      </w:pPr>
    </w:p>
    <w:p w14:paraId="3869EFB1" w14:textId="77777777" w:rsidR="00642340" w:rsidRDefault="00642340">
      <w:pPr>
        <w:snapToGrid w:val="0"/>
        <w:spacing w:line="460" w:lineRule="exact"/>
        <w:jc w:val="left"/>
        <w:rPr>
          <w:rFonts w:ascii="仿宋" w:eastAsia="仿宋" w:hAnsi="仿宋" w:cs="宋体"/>
          <w:kern w:val="0"/>
          <w:sz w:val="28"/>
          <w:szCs w:val="28"/>
          <w:vertAlign w:val="baseline"/>
        </w:rPr>
      </w:pPr>
    </w:p>
    <w:p w14:paraId="531D2115" w14:textId="77777777" w:rsidR="00642340" w:rsidRDefault="00642340">
      <w:pPr>
        <w:snapToGrid w:val="0"/>
        <w:spacing w:line="460" w:lineRule="exact"/>
        <w:jc w:val="left"/>
        <w:rPr>
          <w:rFonts w:ascii="仿宋" w:eastAsia="仿宋" w:hAnsi="仿宋" w:cs="宋体"/>
          <w:kern w:val="0"/>
          <w:sz w:val="28"/>
          <w:szCs w:val="28"/>
          <w:vertAlign w:val="baseline"/>
        </w:rPr>
      </w:pPr>
    </w:p>
    <w:p w14:paraId="1F8AFCEB" w14:textId="77777777" w:rsidR="00642340" w:rsidRDefault="00642340">
      <w:pPr>
        <w:snapToGrid w:val="0"/>
        <w:spacing w:line="460" w:lineRule="exact"/>
        <w:jc w:val="left"/>
        <w:rPr>
          <w:rFonts w:ascii="仿宋" w:eastAsia="仿宋" w:hAnsi="仿宋" w:cs="宋体"/>
          <w:kern w:val="0"/>
          <w:sz w:val="28"/>
          <w:szCs w:val="28"/>
          <w:vertAlign w:val="baseline"/>
        </w:rPr>
      </w:pPr>
    </w:p>
    <w:p w14:paraId="3215987E" w14:textId="77777777" w:rsidR="00642340" w:rsidRDefault="00642340">
      <w:pPr>
        <w:snapToGrid w:val="0"/>
        <w:spacing w:line="460" w:lineRule="exact"/>
        <w:jc w:val="left"/>
        <w:rPr>
          <w:rFonts w:ascii="仿宋" w:eastAsia="仿宋" w:hAnsi="仿宋" w:cs="宋体"/>
          <w:kern w:val="0"/>
          <w:sz w:val="28"/>
          <w:szCs w:val="28"/>
          <w:vertAlign w:val="baseline"/>
        </w:rPr>
      </w:pPr>
    </w:p>
    <w:p w14:paraId="0187DA71" w14:textId="77777777" w:rsidR="00642340" w:rsidRDefault="00642340">
      <w:pPr>
        <w:snapToGrid w:val="0"/>
        <w:spacing w:line="460" w:lineRule="exact"/>
        <w:jc w:val="left"/>
        <w:rPr>
          <w:rFonts w:ascii="仿宋" w:eastAsia="仿宋" w:hAnsi="仿宋" w:cs="宋体"/>
          <w:kern w:val="0"/>
          <w:sz w:val="28"/>
          <w:szCs w:val="28"/>
          <w:vertAlign w:val="baseline"/>
        </w:rPr>
      </w:pPr>
    </w:p>
    <w:p w14:paraId="53D3CB29" w14:textId="77777777" w:rsidR="00642340" w:rsidRDefault="00642340">
      <w:pPr>
        <w:snapToGrid w:val="0"/>
        <w:spacing w:line="460" w:lineRule="exact"/>
        <w:jc w:val="left"/>
        <w:rPr>
          <w:rFonts w:ascii="仿宋" w:eastAsia="仿宋" w:hAnsi="仿宋" w:cs="宋体"/>
          <w:kern w:val="0"/>
          <w:sz w:val="28"/>
          <w:szCs w:val="28"/>
          <w:vertAlign w:val="baseline"/>
        </w:rPr>
      </w:pPr>
    </w:p>
    <w:p w14:paraId="7F25C0E1" w14:textId="77777777" w:rsidR="00642340" w:rsidRDefault="00642340">
      <w:pPr>
        <w:snapToGrid w:val="0"/>
        <w:spacing w:line="460" w:lineRule="exact"/>
        <w:jc w:val="left"/>
        <w:rPr>
          <w:rFonts w:ascii="仿宋" w:eastAsia="仿宋" w:hAnsi="仿宋" w:cs="宋体"/>
          <w:kern w:val="0"/>
          <w:sz w:val="28"/>
          <w:szCs w:val="28"/>
          <w:vertAlign w:val="baseline"/>
        </w:rPr>
      </w:pPr>
    </w:p>
    <w:p w14:paraId="66656D00" w14:textId="77777777" w:rsidR="00642340" w:rsidRDefault="00642340">
      <w:pPr>
        <w:snapToGrid w:val="0"/>
        <w:spacing w:line="460" w:lineRule="exact"/>
        <w:jc w:val="left"/>
        <w:rPr>
          <w:rFonts w:ascii="仿宋" w:eastAsia="仿宋" w:hAnsi="仿宋" w:cs="宋体"/>
          <w:kern w:val="0"/>
          <w:sz w:val="28"/>
          <w:szCs w:val="28"/>
          <w:vertAlign w:val="baseline"/>
        </w:rPr>
      </w:pPr>
    </w:p>
    <w:p w14:paraId="5C137D2E" w14:textId="77777777" w:rsidR="00642340" w:rsidRDefault="00642340">
      <w:pPr>
        <w:snapToGrid w:val="0"/>
        <w:spacing w:line="460" w:lineRule="exact"/>
        <w:jc w:val="left"/>
        <w:rPr>
          <w:rFonts w:ascii="仿宋" w:eastAsia="仿宋" w:hAnsi="仿宋" w:cs="宋体"/>
          <w:kern w:val="0"/>
          <w:sz w:val="28"/>
          <w:szCs w:val="28"/>
          <w:vertAlign w:val="baseline"/>
        </w:rPr>
      </w:pPr>
    </w:p>
    <w:p w14:paraId="72B621ED" w14:textId="77777777" w:rsidR="00642340" w:rsidRDefault="00642340">
      <w:pPr>
        <w:snapToGrid w:val="0"/>
        <w:spacing w:line="460" w:lineRule="exact"/>
        <w:jc w:val="left"/>
        <w:rPr>
          <w:rFonts w:ascii="仿宋" w:eastAsia="仿宋" w:hAnsi="仿宋" w:cs="宋体"/>
          <w:kern w:val="0"/>
          <w:sz w:val="28"/>
          <w:szCs w:val="28"/>
          <w:vertAlign w:val="baseline"/>
        </w:rPr>
      </w:pPr>
    </w:p>
    <w:p w14:paraId="50408798" w14:textId="77777777" w:rsidR="00642340" w:rsidRDefault="00642340">
      <w:pPr>
        <w:snapToGrid w:val="0"/>
        <w:spacing w:line="460" w:lineRule="exact"/>
        <w:jc w:val="left"/>
        <w:rPr>
          <w:rFonts w:ascii="仿宋" w:eastAsia="仿宋" w:hAnsi="仿宋" w:cs="宋体"/>
          <w:kern w:val="0"/>
          <w:sz w:val="28"/>
          <w:szCs w:val="28"/>
          <w:vertAlign w:val="baseline"/>
        </w:rPr>
      </w:pPr>
    </w:p>
    <w:p w14:paraId="569EADDB" w14:textId="77777777" w:rsidR="00642340" w:rsidRDefault="00642340">
      <w:pPr>
        <w:snapToGrid w:val="0"/>
        <w:spacing w:line="460" w:lineRule="exact"/>
        <w:jc w:val="left"/>
        <w:rPr>
          <w:rFonts w:ascii="仿宋" w:eastAsia="仿宋" w:hAnsi="仿宋" w:cs="宋体"/>
          <w:kern w:val="0"/>
          <w:sz w:val="28"/>
          <w:szCs w:val="28"/>
          <w:vertAlign w:val="baseline"/>
        </w:rPr>
      </w:pPr>
    </w:p>
    <w:p w14:paraId="20808A05" w14:textId="77777777" w:rsidR="00642340" w:rsidRDefault="00642340">
      <w:pPr>
        <w:snapToGrid w:val="0"/>
        <w:spacing w:line="460" w:lineRule="exact"/>
        <w:jc w:val="left"/>
        <w:rPr>
          <w:rFonts w:ascii="仿宋" w:eastAsia="仿宋" w:hAnsi="仿宋" w:cs="宋体"/>
          <w:kern w:val="0"/>
          <w:sz w:val="28"/>
          <w:szCs w:val="28"/>
          <w:vertAlign w:val="baseline"/>
        </w:rPr>
      </w:pPr>
    </w:p>
    <w:p w14:paraId="7E3BA506" w14:textId="77777777" w:rsidR="00642340" w:rsidRDefault="00642340">
      <w:pPr>
        <w:snapToGrid w:val="0"/>
        <w:spacing w:line="460" w:lineRule="exact"/>
        <w:jc w:val="left"/>
        <w:rPr>
          <w:rFonts w:ascii="仿宋" w:eastAsia="仿宋" w:hAnsi="仿宋" w:cs="宋体"/>
          <w:kern w:val="0"/>
          <w:sz w:val="28"/>
          <w:szCs w:val="28"/>
          <w:vertAlign w:val="baseline"/>
        </w:rPr>
      </w:pPr>
    </w:p>
    <w:p w14:paraId="5136D4C2" w14:textId="77777777" w:rsidR="00642340" w:rsidRDefault="00642340">
      <w:pPr>
        <w:snapToGrid w:val="0"/>
        <w:spacing w:line="460" w:lineRule="exact"/>
        <w:jc w:val="left"/>
        <w:rPr>
          <w:rFonts w:ascii="仿宋" w:eastAsia="仿宋" w:hAnsi="仿宋" w:cs="宋体"/>
          <w:kern w:val="0"/>
          <w:sz w:val="28"/>
          <w:szCs w:val="28"/>
          <w:vertAlign w:val="baseline"/>
        </w:rPr>
      </w:pPr>
    </w:p>
    <w:p w14:paraId="3F8D00CD" w14:textId="77777777" w:rsidR="00642340" w:rsidRDefault="00642340">
      <w:pPr>
        <w:snapToGrid w:val="0"/>
        <w:spacing w:line="460" w:lineRule="exact"/>
        <w:jc w:val="left"/>
        <w:rPr>
          <w:rFonts w:ascii="仿宋" w:eastAsia="仿宋" w:hAnsi="仿宋" w:cs="宋体"/>
          <w:kern w:val="0"/>
          <w:sz w:val="28"/>
          <w:szCs w:val="28"/>
          <w:vertAlign w:val="baseline"/>
        </w:rPr>
      </w:pPr>
    </w:p>
    <w:p w14:paraId="1F6488A6" w14:textId="77777777" w:rsidR="00642340" w:rsidRDefault="00642340">
      <w:pPr>
        <w:snapToGrid w:val="0"/>
        <w:spacing w:line="460" w:lineRule="exact"/>
        <w:jc w:val="left"/>
        <w:rPr>
          <w:rFonts w:ascii="仿宋" w:eastAsia="仿宋" w:hAnsi="仿宋" w:cs="宋体"/>
          <w:kern w:val="0"/>
          <w:sz w:val="28"/>
          <w:szCs w:val="28"/>
          <w:vertAlign w:val="baseline"/>
        </w:rPr>
      </w:pPr>
    </w:p>
    <w:p w14:paraId="6EDB096A" w14:textId="77777777" w:rsidR="00642340" w:rsidRDefault="00642340">
      <w:pPr>
        <w:snapToGrid w:val="0"/>
        <w:spacing w:line="460" w:lineRule="exact"/>
        <w:jc w:val="left"/>
        <w:rPr>
          <w:rFonts w:ascii="仿宋" w:eastAsia="仿宋" w:hAnsi="仿宋" w:cs="宋体"/>
          <w:kern w:val="0"/>
          <w:sz w:val="28"/>
          <w:szCs w:val="28"/>
          <w:vertAlign w:val="baseline"/>
        </w:rPr>
      </w:pPr>
    </w:p>
    <w:p w14:paraId="640521CA" w14:textId="77777777" w:rsidR="00642340" w:rsidRDefault="00642340">
      <w:pPr>
        <w:snapToGrid w:val="0"/>
        <w:spacing w:line="460" w:lineRule="exact"/>
        <w:jc w:val="left"/>
        <w:rPr>
          <w:rFonts w:ascii="仿宋" w:eastAsia="仿宋" w:hAnsi="仿宋" w:cs="宋体"/>
          <w:kern w:val="0"/>
          <w:sz w:val="28"/>
          <w:szCs w:val="28"/>
          <w:vertAlign w:val="baseline"/>
        </w:rPr>
      </w:pPr>
    </w:p>
    <w:p w14:paraId="33EE2D02" w14:textId="77777777" w:rsidR="00642340" w:rsidRDefault="00642340">
      <w:pPr>
        <w:snapToGrid w:val="0"/>
        <w:spacing w:line="460" w:lineRule="exact"/>
        <w:jc w:val="left"/>
        <w:rPr>
          <w:rFonts w:ascii="仿宋" w:eastAsia="仿宋" w:hAnsi="仿宋" w:cs="宋体"/>
          <w:kern w:val="0"/>
          <w:sz w:val="28"/>
          <w:szCs w:val="28"/>
          <w:vertAlign w:val="baseline"/>
        </w:rPr>
      </w:pPr>
    </w:p>
    <w:p w14:paraId="53416B69" w14:textId="77777777" w:rsidR="00642340" w:rsidRDefault="00642340">
      <w:pPr>
        <w:snapToGrid w:val="0"/>
        <w:spacing w:line="460" w:lineRule="exact"/>
        <w:jc w:val="left"/>
        <w:rPr>
          <w:rFonts w:ascii="仿宋" w:eastAsia="仿宋" w:hAnsi="仿宋" w:cs="宋体"/>
          <w:kern w:val="0"/>
          <w:sz w:val="28"/>
          <w:szCs w:val="28"/>
          <w:vertAlign w:val="baseline"/>
        </w:rPr>
      </w:pPr>
    </w:p>
    <w:p w14:paraId="0FC27224" w14:textId="77777777" w:rsidR="00642340" w:rsidRDefault="00642340">
      <w:pPr>
        <w:snapToGrid w:val="0"/>
        <w:spacing w:line="460" w:lineRule="exact"/>
        <w:jc w:val="left"/>
        <w:rPr>
          <w:rFonts w:ascii="仿宋" w:eastAsia="仿宋" w:hAnsi="仿宋" w:cs="宋体"/>
          <w:kern w:val="0"/>
          <w:sz w:val="28"/>
          <w:szCs w:val="28"/>
          <w:vertAlign w:val="baseline"/>
        </w:rPr>
      </w:pPr>
    </w:p>
    <w:p w14:paraId="31A17E22" w14:textId="77777777" w:rsidR="00642340" w:rsidRDefault="00642340">
      <w:pPr>
        <w:snapToGrid w:val="0"/>
        <w:spacing w:line="460" w:lineRule="exact"/>
        <w:jc w:val="left"/>
        <w:rPr>
          <w:rFonts w:ascii="仿宋" w:eastAsia="仿宋" w:hAnsi="仿宋" w:cs="宋体"/>
          <w:kern w:val="0"/>
          <w:sz w:val="28"/>
          <w:szCs w:val="28"/>
          <w:vertAlign w:val="baseline"/>
        </w:rPr>
      </w:pPr>
    </w:p>
    <w:p w14:paraId="1B70BAE4" w14:textId="77777777" w:rsidR="00642340" w:rsidRDefault="00642340">
      <w:pPr>
        <w:snapToGrid w:val="0"/>
        <w:spacing w:line="460" w:lineRule="exact"/>
        <w:jc w:val="left"/>
        <w:rPr>
          <w:rFonts w:ascii="仿宋" w:eastAsia="仿宋" w:hAnsi="仿宋" w:cs="宋体"/>
          <w:kern w:val="0"/>
          <w:sz w:val="28"/>
          <w:szCs w:val="28"/>
          <w:vertAlign w:val="baseline"/>
        </w:rPr>
      </w:pPr>
    </w:p>
    <w:p w14:paraId="4EBE7CD1" w14:textId="77777777" w:rsidR="00642340" w:rsidRDefault="00642340">
      <w:pPr>
        <w:snapToGrid w:val="0"/>
        <w:spacing w:line="460" w:lineRule="exact"/>
        <w:jc w:val="left"/>
        <w:rPr>
          <w:rFonts w:ascii="仿宋" w:eastAsia="仿宋" w:hAnsi="仿宋" w:cs="宋体"/>
          <w:kern w:val="0"/>
          <w:sz w:val="28"/>
          <w:szCs w:val="28"/>
          <w:vertAlign w:val="baseline"/>
        </w:rPr>
      </w:pPr>
    </w:p>
    <w:p w14:paraId="7CC73C68" w14:textId="77777777" w:rsidR="00642340" w:rsidRDefault="00000000">
      <w:pPr>
        <w:snapToGrid w:val="0"/>
        <w:spacing w:line="460" w:lineRule="exact"/>
        <w:jc w:val="left"/>
        <w:rPr>
          <w:rFonts w:ascii="仿宋" w:eastAsia="仿宋" w:hAnsi="仿宋" w:cs="宋体"/>
          <w:kern w:val="0"/>
          <w:sz w:val="28"/>
          <w:szCs w:val="28"/>
          <w:vertAlign w:val="baseline"/>
        </w:rPr>
      </w:pPr>
      <w:r>
        <w:rPr>
          <w:rFonts w:ascii="仿宋" w:eastAsia="仿宋" w:hAnsi="仿宋" w:cs="宋体" w:hint="eastAsia"/>
          <w:kern w:val="0"/>
          <w:sz w:val="28"/>
          <w:szCs w:val="28"/>
          <w:vertAlign w:val="baseline"/>
        </w:rPr>
        <w:lastRenderedPageBreak/>
        <w:t>5.4 各级代理资质材料：营业执照、各级经销商授权书等。</w:t>
      </w:r>
    </w:p>
    <w:p w14:paraId="026563DC" w14:textId="77777777" w:rsidR="00642340" w:rsidRDefault="00642340">
      <w:pPr>
        <w:snapToGrid w:val="0"/>
        <w:spacing w:line="460" w:lineRule="exact"/>
        <w:jc w:val="left"/>
        <w:rPr>
          <w:rFonts w:ascii="仿宋" w:eastAsia="仿宋" w:hAnsi="仿宋" w:cs="宋体"/>
          <w:kern w:val="0"/>
          <w:sz w:val="28"/>
          <w:szCs w:val="28"/>
          <w:vertAlign w:val="baseline"/>
        </w:rPr>
      </w:pPr>
    </w:p>
    <w:p w14:paraId="06B4AEFD" w14:textId="77777777" w:rsidR="00642340" w:rsidRDefault="00642340">
      <w:pPr>
        <w:snapToGrid w:val="0"/>
        <w:spacing w:line="460" w:lineRule="exact"/>
        <w:jc w:val="left"/>
        <w:rPr>
          <w:rFonts w:ascii="仿宋" w:eastAsia="仿宋" w:hAnsi="仿宋" w:cs="宋体"/>
          <w:kern w:val="0"/>
          <w:sz w:val="28"/>
          <w:szCs w:val="28"/>
          <w:vertAlign w:val="baseline"/>
        </w:rPr>
      </w:pPr>
    </w:p>
    <w:p w14:paraId="5CA9DF00" w14:textId="77777777" w:rsidR="00642340" w:rsidRDefault="00642340">
      <w:pPr>
        <w:snapToGrid w:val="0"/>
        <w:spacing w:line="460" w:lineRule="exact"/>
        <w:jc w:val="left"/>
        <w:rPr>
          <w:rFonts w:ascii="仿宋" w:eastAsia="仿宋" w:hAnsi="仿宋" w:cs="宋体"/>
          <w:kern w:val="0"/>
          <w:sz w:val="28"/>
          <w:szCs w:val="28"/>
          <w:vertAlign w:val="baseline"/>
        </w:rPr>
      </w:pPr>
    </w:p>
    <w:p w14:paraId="7BDCF195" w14:textId="77777777" w:rsidR="00642340" w:rsidRDefault="00642340">
      <w:pPr>
        <w:snapToGrid w:val="0"/>
        <w:spacing w:line="460" w:lineRule="exact"/>
        <w:jc w:val="left"/>
        <w:rPr>
          <w:rFonts w:ascii="仿宋" w:eastAsia="仿宋" w:hAnsi="仿宋" w:cs="宋体"/>
          <w:kern w:val="0"/>
          <w:sz w:val="28"/>
          <w:szCs w:val="28"/>
          <w:vertAlign w:val="baseline"/>
        </w:rPr>
      </w:pPr>
    </w:p>
    <w:p w14:paraId="662CD5F1" w14:textId="77777777" w:rsidR="00642340" w:rsidRDefault="00642340">
      <w:pPr>
        <w:snapToGrid w:val="0"/>
        <w:spacing w:line="460" w:lineRule="exact"/>
        <w:jc w:val="left"/>
        <w:rPr>
          <w:rFonts w:ascii="仿宋" w:eastAsia="仿宋" w:hAnsi="仿宋" w:cs="宋体"/>
          <w:kern w:val="0"/>
          <w:sz w:val="28"/>
          <w:szCs w:val="28"/>
          <w:vertAlign w:val="baseline"/>
        </w:rPr>
      </w:pPr>
    </w:p>
    <w:p w14:paraId="61185F48" w14:textId="77777777" w:rsidR="00642340" w:rsidRDefault="00642340">
      <w:pPr>
        <w:snapToGrid w:val="0"/>
        <w:spacing w:line="460" w:lineRule="exact"/>
        <w:jc w:val="left"/>
        <w:rPr>
          <w:rFonts w:ascii="仿宋" w:eastAsia="仿宋" w:hAnsi="仿宋" w:cs="宋体"/>
          <w:kern w:val="0"/>
          <w:sz w:val="28"/>
          <w:szCs w:val="28"/>
          <w:vertAlign w:val="baseline"/>
        </w:rPr>
      </w:pPr>
    </w:p>
    <w:p w14:paraId="7F0C3A19" w14:textId="77777777" w:rsidR="00642340" w:rsidRDefault="00642340">
      <w:pPr>
        <w:snapToGrid w:val="0"/>
        <w:spacing w:line="460" w:lineRule="exact"/>
        <w:jc w:val="left"/>
        <w:rPr>
          <w:rFonts w:ascii="仿宋" w:eastAsia="仿宋" w:hAnsi="仿宋" w:cs="宋体"/>
          <w:kern w:val="0"/>
          <w:sz w:val="28"/>
          <w:szCs w:val="28"/>
          <w:vertAlign w:val="baseline"/>
        </w:rPr>
      </w:pPr>
    </w:p>
    <w:p w14:paraId="131DD555" w14:textId="77777777" w:rsidR="00642340" w:rsidRDefault="00642340">
      <w:pPr>
        <w:snapToGrid w:val="0"/>
        <w:spacing w:line="460" w:lineRule="exact"/>
        <w:jc w:val="left"/>
        <w:rPr>
          <w:rFonts w:ascii="仿宋" w:eastAsia="仿宋" w:hAnsi="仿宋" w:cs="宋体"/>
          <w:kern w:val="0"/>
          <w:sz w:val="28"/>
          <w:szCs w:val="28"/>
          <w:vertAlign w:val="baseline"/>
        </w:rPr>
      </w:pPr>
    </w:p>
    <w:p w14:paraId="7A8DE848" w14:textId="77777777" w:rsidR="00642340" w:rsidRDefault="00642340">
      <w:pPr>
        <w:snapToGrid w:val="0"/>
        <w:spacing w:line="460" w:lineRule="exact"/>
        <w:jc w:val="left"/>
        <w:rPr>
          <w:rFonts w:ascii="仿宋" w:eastAsia="仿宋" w:hAnsi="仿宋" w:cs="宋体"/>
          <w:kern w:val="0"/>
          <w:sz w:val="28"/>
          <w:szCs w:val="28"/>
          <w:vertAlign w:val="baseline"/>
        </w:rPr>
      </w:pPr>
    </w:p>
    <w:p w14:paraId="3114FA28" w14:textId="77777777" w:rsidR="00642340" w:rsidRDefault="00642340">
      <w:pPr>
        <w:snapToGrid w:val="0"/>
        <w:spacing w:line="460" w:lineRule="exact"/>
        <w:jc w:val="left"/>
        <w:rPr>
          <w:rFonts w:ascii="仿宋" w:eastAsia="仿宋" w:hAnsi="仿宋" w:cs="宋体"/>
          <w:kern w:val="0"/>
          <w:sz w:val="28"/>
          <w:szCs w:val="28"/>
          <w:vertAlign w:val="baseline"/>
        </w:rPr>
      </w:pPr>
    </w:p>
    <w:p w14:paraId="0CCDAEDF" w14:textId="77777777" w:rsidR="00642340" w:rsidRDefault="00642340">
      <w:pPr>
        <w:snapToGrid w:val="0"/>
        <w:spacing w:line="460" w:lineRule="exact"/>
        <w:jc w:val="left"/>
        <w:rPr>
          <w:rFonts w:ascii="仿宋" w:eastAsia="仿宋" w:hAnsi="仿宋" w:cs="宋体"/>
          <w:kern w:val="0"/>
          <w:sz w:val="28"/>
          <w:szCs w:val="28"/>
          <w:vertAlign w:val="baseline"/>
        </w:rPr>
      </w:pPr>
    </w:p>
    <w:p w14:paraId="49BA486C" w14:textId="77777777" w:rsidR="00642340" w:rsidRDefault="00642340">
      <w:pPr>
        <w:snapToGrid w:val="0"/>
        <w:spacing w:line="460" w:lineRule="exact"/>
        <w:jc w:val="left"/>
        <w:rPr>
          <w:rFonts w:ascii="仿宋" w:eastAsia="仿宋" w:hAnsi="仿宋" w:cs="宋体"/>
          <w:kern w:val="0"/>
          <w:sz w:val="28"/>
          <w:szCs w:val="28"/>
          <w:vertAlign w:val="baseline"/>
        </w:rPr>
      </w:pPr>
    </w:p>
    <w:p w14:paraId="0A7945E8" w14:textId="77777777" w:rsidR="00642340" w:rsidRDefault="00642340">
      <w:pPr>
        <w:snapToGrid w:val="0"/>
        <w:spacing w:line="460" w:lineRule="exact"/>
        <w:jc w:val="left"/>
        <w:rPr>
          <w:rFonts w:ascii="仿宋" w:eastAsia="仿宋" w:hAnsi="仿宋" w:cs="宋体"/>
          <w:kern w:val="0"/>
          <w:sz w:val="28"/>
          <w:szCs w:val="28"/>
          <w:vertAlign w:val="baseline"/>
        </w:rPr>
      </w:pPr>
    </w:p>
    <w:p w14:paraId="697B939F" w14:textId="77777777" w:rsidR="00642340" w:rsidRDefault="00642340">
      <w:pPr>
        <w:snapToGrid w:val="0"/>
        <w:spacing w:line="460" w:lineRule="exact"/>
        <w:jc w:val="left"/>
        <w:rPr>
          <w:rFonts w:ascii="仿宋" w:eastAsia="仿宋" w:hAnsi="仿宋" w:cs="宋体"/>
          <w:kern w:val="0"/>
          <w:sz w:val="28"/>
          <w:szCs w:val="28"/>
          <w:vertAlign w:val="baseline"/>
        </w:rPr>
      </w:pPr>
    </w:p>
    <w:p w14:paraId="44DB1965" w14:textId="77777777" w:rsidR="00642340" w:rsidRDefault="00642340">
      <w:pPr>
        <w:snapToGrid w:val="0"/>
        <w:spacing w:line="460" w:lineRule="exact"/>
        <w:jc w:val="left"/>
        <w:rPr>
          <w:rFonts w:ascii="仿宋" w:eastAsia="仿宋" w:hAnsi="仿宋" w:cs="宋体"/>
          <w:kern w:val="0"/>
          <w:sz w:val="28"/>
          <w:szCs w:val="28"/>
          <w:vertAlign w:val="baseline"/>
        </w:rPr>
      </w:pPr>
    </w:p>
    <w:p w14:paraId="246A2158" w14:textId="77777777" w:rsidR="00642340" w:rsidRDefault="00642340">
      <w:pPr>
        <w:snapToGrid w:val="0"/>
        <w:spacing w:line="460" w:lineRule="exact"/>
        <w:jc w:val="left"/>
        <w:rPr>
          <w:rFonts w:ascii="仿宋" w:eastAsia="仿宋" w:hAnsi="仿宋" w:cs="宋体"/>
          <w:kern w:val="0"/>
          <w:sz w:val="28"/>
          <w:szCs w:val="28"/>
          <w:vertAlign w:val="baseline"/>
        </w:rPr>
      </w:pPr>
    </w:p>
    <w:p w14:paraId="168DE4CB" w14:textId="77777777" w:rsidR="00642340" w:rsidRDefault="00642340">
      <w:pPr>
        <w:snapToGrid w:val="0"/>
        <w:spacing w:line="460" w:lineRule="exact"/>
        <w:jc w:val="left"/>
        <w:rPr>
          <w:rFonts w:ascii="仿宋" w:eastAsia="仿宋" w:hAnsi="仿宋" w:cs="宋体"/>
          <w:kern w:val="0"/>
          <w:sz w:val="28"/>
          <w:szCs w:val="28"/>
          <w:vertAlign w:val="baseline"/>
        </w:rPr>
      </w:pPr>
    </w:p>
    <w:p w14:paraId="5C8EFF95" w14:textId="77777777" w:rsidR="00642340" w:rsidRDefault="00642340">
      <w:pPr>
        <w:snapToGrid w:val="0"/>
        <w:spacing w:line="460" w:lineRule="exact"/>
        <w:jc w:val="left"/>
        <w:rPr>
          <w:rFonts w:ascii="仿宋" w:eastAsia="仿宋" w:hAnsi="仿宋" w:cs="宋体"/>
          <w:kern w:val="0"/>
          <w:sz w:val="28"/>
          <w:szCs w:val="28"/>
          <w:vertAlign w:val="baseline"/>
        </w:rPr>
      </w:pPr>
    </w:p>
    <w:p w14:paraId="74EFEE0A" w14:textId="77777777" w:rsidR="00642340" w:rsidRDefault="00642340">
      <w:pPr>
        <w:snapToGrid w:val="0"/>
        <w:spacing w:line="460" w:lineRule="exact"/>
        <w:jc w:val="left"/>
        <w:rPr>
          <w:rFonts w:ascii="仿宋" w:eastAsia="仿宋" w:hAnsi="仿宋" w:cs="宋体"/>
          <w:kern w:val="0"/>
          <w:sz w:val="28"/>
          <w:szCs w:val="28"/>
          <w:vertAlign w:val="baseline"/>
        </w:rPr>
      </w:pPr>
    </w:p>
    <w:p w14:paraId="338BD997" w14:textId="77777777" w:rsidR="00642340" w:rsidRDefault="00642340">
      <w:pPr>
        <w:snapToGrid w:val="0"/>
        <w:spacing w:line="460" w:lineRule="exact"/>
        <w:jc w:val="left"/>
        <w:rPr>
          <w:rFonts w:ascii="仿宋" w:eastAsia="仿宋" w:hAnsi="仿宋" w:cs="宋体"/>
          <w:kern w:val="0"/>
          <w:sz w:val="28"/>
          <w:szCs w:val="28"/>
          <w:vertAlign w:val="baseline"/>
        </w:rPr>
      </w:pPr>
    </w:p>
    <w:p w14:paraId="17273553" w14:textId="77777777" w:rsidR="00642340" w:rsidRDefault="00642340">
      <w:pPr>
        <w:snapToGrid w:val="0"/>
        <w:spacing w:line="460" w:lineRule="exact"/>
        <w:jc w:val="left"/>
        <w:rPr>
          <w:rFonts w:ascii="仿宋" w:eastAsia="仿宋" w:hAnsi="仿宋" w:cs="宋体"/>
          <w:kern w:val="0"/>
          <w:sz w:val="28"/>
          <w:szCs w:val="28"/>
          <w:vertAlign w:val="baseline"/>
        </w:rPr>
      </w:pPr>
    </w:p>
    <w:p w14:paraId="56355EDC" w14:textId="77777777" w:rsidR="00642340" w:rsidRDefault="00642340">
      <w:pPr>
        <w:snapToGrid w:val="0"/>
        <w:spacing w:line="460" w:lineRule="exact"/>
        <w:jc w:val="left"/>
        <w:rPr>
          <w:rFonts w:ascii="仿宋" w:eastAsia="仿宋" w:hAnsi="仿宋" w:cs="宋体"/>
          <w:kern w:val="0"/>
          <w:sz w:val="28"/>
          <w:szCs w:val="28"/>
          <w:vertAlign w:val="baseline"/>
        </w:rPr>
      </w:pPr>
    </w:p>
    <w:p w14:paraId="5884F01E" w14:textId="77777777" w:rsidR="00642340" w:rsidRDefault="00642340">
      <w:pPr>
        <w:snapToGrid w:val="0"/>
        <w:spacing w:line="460" w:lineRule="exact"/>
        <w:jc w:val="left"/>
        <w:rPr>
          <w:rFonts w:ascii="仿宋" w:eastAsia="仿宋" w:hAnsi="仿宋" w:cs="宋体"/>
          <w:kern w:val="0"/>
          <w:sz w:val="28"/>
          <w:szCs w:val="28"/>
          <w:vertAlign w:val="baseline"/>
        </w:rPr>
      </w:pPr>
    </w:p>
    <w:p w14:paraId="7EFC92B3" w14:textId="77777777" w:rsidR="00642340" w:rsidRDefault="00642340">
      <w:pPr>
        <w:snapToGrid w:val="0"/>
        <w:spacing w:line="460" w:lineRule="exact"/>
        <w:jc w:val="left"/>
        <w:rPr>
          <w:rFonts w:ascii="仿宋" w:eastAsia="仿宋" w:hAnsi="仿宋" w:cs="宋体"/>
          <w:kern w:val="0"/>
          <w:sz w:val="28"/>
          <w:szCs w:val="28"/>
          <w:vertAlign w:val="baseline"/>
        </w:rPr>
      </w:pPr>
    </w:p>
    <w:p w14:paraId="3A94DB22" w14:textId="77777777" w:rsidR="00642340" w:rsidRDefault="00642340">
      <w:pPr>
        <w:snapToGrid w:val="0"/>
        <w:spacing w:line="460" w:lineRule="exact"/>
        <w:jc w:val="left"/>
        <w:rPr>
          <w:rFonts w:ascii="仿宋" w:eastAsia="仿宋" w:hAnsi="仿宋" w:cs="宋体"/>
          <w:kern w:val="0"/>
          <w:sz w:val="28"/>
          <w:szCs w:val="28"/>
          <w:vertAlign w:val="baseline"/>
        </w:rPr>
      </w:pPr>
    </w:p>
    <w:p w14:paraId="7BA775CC" w14:textId="77777777" w:rsidR="00642340" w:rsidRDefault="00642340">
      <w:pPr>
        <w:snapToGrid w:val="0"/>
        <w:spacing w:line="460" w:lineRule="exact"/>
        <w:jc w:val="left"/>
        <w:rPr>
          <w:rFonts w:ascii="仿宋" w:eastAsia="仿宋" w:hAnsi="仿宋" w:cs="宋体"/>
          <w:kern w:val="0"/>
          <w:sz w:val="28"/>
          <w:szCs w:val="28"/>
          <w:vertAlign w:val="baseline"/>
        </w:rPr>
      </w:pPr>
    </w:p>
    <w:p w14:paraId="625F1A21" w14:textId="77777777" w:rsidR="00642340" w:rsidRDefault="00642340">
      <w:pPr>
        <w:snapToGrid w:val="0"/>
        <w:spacing w:line="460" w:lineRule="exact"/>
        <w:jc w:val="left"/>
        <w:rPr>
          <w:rFonts w:ascii="仿宋" w:eastAsia="仿宋" w:hAnsi="仿宋" w:cs="宋体"/>
          <w:kern w:val="0"/>
          <w:sz w:val="28"/>
          <w:szCs w:val="28"/>
          <w:vertAlign w:val="baseline"/>
        </w:rPr>
      </w:pPr>
    </w:p>
    <w:p w14:paraId="757A4A1D" w14:textId="77777777" w:rsidR="00642340" w:rsidRDefault="00642340">
      <w:pPr>
        <w:snapToGrid w:val="0"/>
        <w:spacing w:line="460" w:lineRule="exact"/>
        <w:jc w:val="left"/>
        <w:rPr>
          <w:rFonts w:ascii="仿宋" w:eastAsia="仿宋" w:hAnsi="仿宋" w:cs="宋体"/>
          <w:kern w:val="0"/>
          <w:sz w:val="28"/>
          <w:szCs w:val="28"/>
          <w:vertAlign w:val="baseline"/>
        </w:rPr>
      </w:pPr>
    </w:p>
    <w:p w14:paraId="6F7A2A7A" w14:textId="77777777" w:rsidR="00642340" w:rsidRDefault="00000000">
      <w:pPr>
        <w:snapToGrid w:val="0"/>
        <w:spacing w:line="460" w:lineRule="exact"/>
        <w:jc w:val="left"/>
        <w:rPr>
          <w:rFonts w:ascii="仿宋" w:eastAsia="仿宋" w:hAnsi="仿宋" w:cs="宋体"/>
          <w:kern w:val="0"/>
          <w:sz w:val="28"/>
          <w:szCs w:val="28"/>
          <w:vertAlign w:val="baseline"/>
        </w:rPr>
      </w:pPr>
      <w:r>
        <w:rPr>
          <w:rFonts w:ascii="仿宋" w:eastAsia="仿宋" w:hAnsi="仿宋" w:cs="宋体" w:hint="eastAsia"/>
          <w:kern w:val="0"/>
          <w:sz w:val="28"/>
          <w:szCs w:val="28"/>
          <w:vertAlign w:val="baseline"/>
        </w:rPr>
        <w:lastRenderedPageBreak/>
        <w:t>5.5 产品彩页、参数及说明，产品的标签内容应与实际供货相关信息一致，如产品名称、规格型号等。</w:t>
      </w:r>
    </w:p>
    <w:p w14:paraId="3CBC728C" w14:textId="77777777" w:rsidR="00642340" w:rsidRDefault="00642340">
      <w:pPr>
        <w:snapToGrid w:val="0"/>
        <w:spacing w:line="460" w:lineRule="exact"/>
        <w:jc w:val="left"/>
        <w:rPr>
          <w:rFonts w:ascii="仿宋" w:eastAsia="仿宋" w:hAnsi="仿宋" w:cs="宋体"/>
          <w:kern w:val="0"/>
          <w:sz w:val="28"/>
          <w:szCs w:val="28"/>
          <w:vertAlign w:val="baseline"/>
        </w:rPr>
      </w:pPr>
    </w:p>
    <w:p w14:paraId="248331D0" w14:textId="77777777" w:rsidR="00642340" w:rsidRDefault="00642340">
      <w:pPr>
        <w:snapToGrid w:val="0"/>
        <w:spacing w:line="460" w:lineRule="exact"/>
        <w:jc w:val="left"/>
        <w:rPr>
          <w:rFonts w:ascii="仿宋" w:eastAsia="仿宋" w:hAnsi="仿宋" w:cs="宋体"/>
          <w:kern w:val="0"/>
          <w:sz w:val="28"/>
          <w:szCs w:val="28"/>
          <w:vertAlign w:val="baseline"/>
        </w:rPr>
      </w:pPr>
    </w:p>
    <w:p w14:paraId="581AC0F1" w14:textId="77777777" w:rsidR="00642340" w:rsidRDefault="00642340">
      <w:pPr>
        <w:snapToGrid w:val="0"/>
        <w:spacing w:line="460" w:lineRule="exact"/>
        <w:jc w:val="left"/>
        <w:rPr>
          <w:rFonts w:ascii="仿宋" w:eastAsia="仿宋" w:hAnsi="仿宋" w:cs="宋体"/>
          <w:kern w:val="0"/>
          <w:sz w:val="28"/>
          <w:szCs w:val="28"/>
          <w:vertAlign w:val="baseline"/>
        </w:rPr>
      </w:pPr>
    </w:p>
    <w:p w14:paraId="1568C93A" w14:textId="77777777" w:rsidR="00642340" w:rsidRDefault="00642340">
      <w:pPr>
        <w:snapToGrid w:val="0"/>
        <w:spacing w:line="460" w:lineRule="exact"/>
        <w:jc w:val="left"/>
        <w:rPr>
          <w:rFonts w:ascii="仿宋" w:eastAsia="仿宋" w:hAnsi="仿宋" w:cs="宋体"/>
          <w:kern w:val="0"/>
          <w:sz w:val="28"/>
          <w:szCs w:val="28"/>
          <w:vertAlign w:val="baseline"/>
        </w:rPr>
      </w:pPr>
    </w:p>
    <w:p w14:paraId="6FFC6A38" w14:textId="77777777" w:rsidR="00642340" w:rsidRDefault="00642340">
      <w:pPr>
        <w:snapToGrid w:val="0"/>
        <w:spacing w:line="460" w:lineRule="exact"/>
        <w:jc w:val="left"/>
        <w:rPr>
          <w:rFonts w:ascii="仿宋" w:eastAsia="仿宋" w:hAnsi="仿宋" w:cs="宋体"/>
          <w:kern w:val="0"/>
          <w:sz w:val="28"/>
          <w:szCs w:val="28"/>
          <w:vertAlign w:val="baseline"/>
        </w:rPr>
      </w:pPr>
    </w:p>
    <w:p w14:paraId="4183D05E" w14:textId="77777777" w:rsidR="00642340" w:rsidRDefault="00642340">
      <w:pPr>
        <w:snapToGrid w:val="0"/>
        <w:spacing w:line="460" w:lineRule="exact"/>
        <w:jc w:val="left"/>
        <w:rPr>
          <w:rFonts w:ascii="仿宋" w:eastAsia="仿宋" w:hAnsi="仿宋" w:cs="宋体"/>
          <w:kern w:val="0"/>
          <w:sz w:val="28"/>
          <w:szCs w:val="28"/>
          <w:vertAlign w:val="baseline"/>
        </w:rPr>
      </w:pPr>
    </w:p>
    <w:p w14:paraId="78DD80E2" w14:textId="77777777" w:rsidR="00642340" w:rsidRDefault="00642340">
      <w:pPr>
        <w:snapToGrid w:val="0"/>
        <w:spacing w:line="460" w:lineRule="exact"/>
        <w:jc w:val="left"/>
        <w:rPr>
          <w:rFonts w:ascii="仿宋" w:eastAsia="仿宋" w:hAnsi="仿宋" w:cs="宋体"/>
          <w:kern w:val="0"/>
          <w:sz w:val="28"/>
          <w:szCs w:val="28"/>
          <w:vertAlign w:val="baseline"/>
        </w:rPr>
      </w:pPr>
    </w:p>
    <w:p w14:paraId="64A65D07" w14:textId="77777777" w:rsidR="00642340" w:rsidRDefault="00642340">
      <w:pPr>
        <w:snapToGrid w:val="0"/>
        <w:spacing w:line="460" w:lineRule="exact"/>
        <w:jc w:val="left"/>
        <w:rPr>
          <w:rFonts w:ascii="仿宋" w:eastAsia="仿宋" w:hAnsi="仿宋" w:cs="宋体"/>
          <w:kern w:val="0"/>
          <w:sz w:val="28"/>
          <w:szCs w:val="28"/>
          <w:vertAlign w:val="baseline"/>
        </w:rPr>
      </w:pPr>
    </w:p>
    <w:p w14:paraId="5D4BCA5B" w14:textId="77777777" w:rsidR="00642340" w:rsidRDefault="00642340">
      <w:pPr>
        <w:snapToGrid w:val="0"/>
        <w:spacing w:line="460" w:lineRule="exact"/>
        <w:jc w:val="left"/>
        <w:rPr>
          <w:rFonts w:ascii="仿宋" w:eastAsia="仿宋" w:hAnsi="仿宋" w:cs="宋体"/>
          <w:kern w:val="0"/>
          <w:sz w:val="28"/>
          <w:szCs w:val="28"/>
          <w:vertAlign w:val="baseline"/>
        </w:rPr>
      </w:pPr>
    </w:p>
    <w:p w14:paraId="3F9EE5B7" w14:textId="77777777" w:rsidR="00642340" w:rsidRDefault="00642340">
      <w:pPr>
        <w:snapToGrid w:val="0"/>
        <w:spacing w:line="460" w:lineRule="exact"/>
        <w:jc w:val="left"/>
        <w:rPr>
          <w:rFonts w:ascii="仿宋" w:eastAsia="仿宋" w:hAnsi="仿宋" w:cs="宋体"/>
          <w:kern w:val="0"/>
          <w:sz w:val="28"/>
          <w:szCs w:val="28"/>
          <w:vertAlign w:val="baseline"/>
        </w:rPr>
      </w:pPr>
    </w:p>
    <w:p w14:paraId="4DDF8375" w14:textId="77777777" w:rsidR="00642340" w:rsidRDefault="00642340">
      <w:pPr>
        <w:snapToGrid w:val="0"/>
        <w:spacing w:line="460" w:lineRule="exact"/>
        <w:jc w:val="left"/>
        <w:rPr>
          <w:rFonts w:ascii="仿宋" w:eastAsia="仿宋" w:hAnsi="仿宋" w:cs="宋体"/>
          <w:kern w:val="0"/>
          <w:sz w:val="28"/>
          <w:szCs w:val="28"/>
          <w:vertAlign w:val="baseline"/>
        </w:rPr>
      </w:pPr>
    </w:p>
    <w:p w14:paraId="12C30183" w14:textId="77777777" w:rsidR="00642340" w:rsidRDefault="00642340">
      <w:pPr>
        <w:snapToGrid w:val="0"/>
        <w:spacing w:line="460" w:lineRule="exact"/>
        <w:jc w:val="left"/>
        <w:rPr>
          <w:rFonts w:ascii="仿宋" w:eastAsia="仿宋" w:hAnsi="仿宋" w:cs="宋体"/>
          <w:kern w:val="0"/>
          <w:sz w:val="28"/>
          <w:szCs w:val="28"/>
          <w:vertAlign w:val="baseline"/>
        </w:rPr>
      </w:pPr>
    </w:p>
    <w:p w14:paraId="5E1DC88B" w14:textId="77777777" w:rsidR="00642340" w:rsidRDefault="00642340">
      <w:pPr>
        <w:snapToGrid w:val="0"/>
        <w:spacing w:line="460" w:lineRule="exact"/>
        <w:jc w:val="left"/>
        <w:rPr>
          <w:rFonts w:ascii="仿宋" w:eastAsia="仿宋" w:hAnsi="仿宋" w:cs="宋体"/>
          <w:kern w:val="0"/>
          <w:sz w:val="28"/>
          <w:szCs w:val="28"/>
          <w:vertAlign w:val="baseline"/>
        </w:rPr>
      </w:pPr>
    </w:p>
    <w:p w14:paraId="37A3610D" w14:textId="77777777" w:rsidR="00642340" w:rsidRDefault="00642340">
      <w:pPr>
        <w:snapToGrid w:val="0"/>
        <w:spacing w:line="460" w:lineRule="exact"/>
        <w:jc w:val="left"/>
        <w:rPr>
          <w:rFonts w:ascii="仿宋" w:eastAsia="仿宋" w:hAnsi="仿宋" w:cs="宋体"/>
          <w:kern w:val="0"/>
          <w:sz w:val="28"/>
          <w:szCs w:val="28"/>
          <w:vertAlign w:val="baseline"/>
        </w:rPr>
      </w:pPr>
    </w:p>
    <w:p w14:paraId="11CF006C" w14:textId="77777777" w:rsidR="00642340" w:rsidRDefault="00642340">
      <w:pPr>
        <w:snapToGrid w:val="0"/>
        <w:spacing w:line="460" w:lineRule="exact"/>
        <w:jc w:val="left"/>
        <w:rPr>
          <w:rFonts w:ascii="仿宋" w:eastAsia="仿宋" w:hAnsi="仿宋" w:cs="宋体"/>
          <w:kern w:val="0"/>
          <w:sz w:val="28"/>
          <w:szCs w:val="28"/>
          <w:vertAlign w:val="baseline"/>
        </w:rPr>
      </w:pPr>
    </w:p>
    <w:p w14:paraId="4D4FFAC3" w14:textId="77777777" w:rsidR="00642340" w:rsidRDefault="00642340">
      <w:pPr>
        <w:snapToGrid w:val="0"/>
        <w:spacing w:line="460" w:lineRule="exact"/>
        <w:jc w:val="left"/>
        <w:rPr>
          <w:rFonts w:ascii="仿宋" w:eastAsia="仿宋" w:hAnsi="仿宋" w:cs="宋体"/>
          <w:kern w:val="0"/>
          <w:sz w:val="28"/>
          <w:szCs w:val="28"/>
          <w:vertAlign w:val="baseline"/>
        </w:rPr>
      </w:pPr>
    </w:p>
    <w:p w14:paraId="1053E847" w14:textId="77777777" w:rsidR="00642340" w:rsidRDefault="00642340">
      <w:pPr>
        <w:snapToGrid w:val="0"/>
        <w:spacing w:line="460" w:lineRule="exact"/>
        <w:jc w:val="left"/>
        <w:rPr>
          <w:rFonts w:ascii="仿宋" w:eastAsia="仿宋" w:hAnsi="仿宋" w:cs="宋体"/>
          <w:kern w:val="0"/>
          <w:sz w:val="28"/>
          <w:szCs w:val="28"/>
          <w:vertAlign w:val="baseline"/>
        </w:rPr>
      </w:pPr>
    </w:p>
    <w:p w14:paraId="7E02B2AC" w14:textId="77777777" w:rsidR="00642340" w:rsidRDefault="00642340">
      <w:pPr>
        <w:snapToGrid w:val="0"/>
        <w:spacing w:line="460" w:lineRule="exact"/>
        <w:jc w:val="left"/>
        <w:rPr>
          <w:rFonts w:ascii="仿宋" w:eastAsia="仿宋" w:hAnsi="仿宋" w:cs="宋体"/>
          <w:kern w:val="0"/>
          <w:sz w:val="28"/>
          <w:szCs w:val="28"/>
          <w:vertAlign w:val="baseline"/>
        </w:rPr>
      </w:pPr>
    </w:p>
    <w:p w14:paraId="488D6A3E" w14:textId="77777777" w:rsidR="00642340" w:rsidRDefault="00642340">
      <w:pPr>
        <w:snapToGrid w:val="0"/>
        <w:spacing w:line="460" w:lineRule="exact"/>
        <w:jc w:val="left"/>
        <w:rPr>
          <w:rFonts w:ascii="仿宋" w:eastAsia="仿宋" w:hAnsi="仿宋" w:cs="宋体"/>
          <w:kern w:val="0"/>
          <w:sz w:val="28"/>
          <w:szCs w:val="28"/>
          <w:vertAlign w:val="baseline"/>
        </w:rPr>
      </w:pPr>
    </w:p>
    <w:p w14:paraId="7431ACCE" w14:textId="77777777" w:rsidR="00642340" w:rsidRDefault="00642340">
      <w:pPr>
        <w:snapToGrid w:val="0"/>
        <w:spacing w:line="460" w:lineRule="exact"/>
        <w:jc w:val="left"/>
        <w:rPr>
          <w:rFonts w:ascii="仿宋" w:eastAsia="仿宋" w:hAnsi="仿宋" w:cs="宋体"/>
          <w:kern w:val="0"/>
          <w:sz w:val="28"/>
          <w:szCs w:val="28"/>
          <w:vertAlign w:val="baseline"/>
        </w:rPr>
      </w:pPr>
    </w:p>
    <w:p w14:paraId="30BF4456" w14:textId="77777777" w:rsidR="00642340" w:rsidRDefault="00642340">
      <w:pPr>
        <w:snapToGrid w:val="0"/>
        <w:spacing w:line="460" w:lineRule="exact"/>
        <w:jc w:val="left"/>
        <w:rPr>
          <w:rFonts w:ascii="仿宋" w:eastAsia="仿宋" w:hAnsi="仿宋" w:cs="宋体"/>
          <w:kern w:val="0"/>
          <w:sz w:val="28"/>
          <w:szCs w:val="28"/>
          <w:vertAlign w:val="baseline"/>
        </w:rPr>
      </w:pPr>
    </w:p>
    <w:p w14:paraId="34AD677E" w14:textId="77777777" w:rsidR="00642340" w:rsidRDefault="00642340">
      <w:pPr>
        <w:snapToGrid w:val="0"/>
        <w:spacing w:line="460" w:lineRule="exact"/>
        <w:jc w:val="left"/>
        <w:rPr>
          <w:rFonts w:ascii="仿宋" w:eastAsia="仿宋" w:hAnsi="仿宋" w:cs="宋体"/>
          <w:kern w:val="0"/>
          <w:sz w:val="28"/>
          <w:szCs w:val="28"/>
          <w:vertAlign w:val="baseline"/>
        </w:rPr>
      </w:pPr>
    </w:p>
    <w:p w14:paraId="7B6814DA" w14:textId="77777777" w:rsidR="00642340" w:rsidRDefault="00642340">
      <w:pPr>
        <w:snapToGrid w:val="0"/>
        <w:spacing w:line="460" w:lineRule="exact"/>
        <w:jc w:val="left"/>
        <w:rPr>
          <w:rFonts w:ascii="仿宋" w:eastAsia="仿宋" w:hAnsi="仿宋" w:cs="宋体"/>
          <w:kern w:val="0"/>
          <w:sz w:val="28"/>
          <w:szCs w:val="28"/>
          <w:vertAlign w:val="baseline"/>
        </w:rPr>
      </w:pPr>
    </w:p>
    <w:p w14:paraId="62F4E55B" w14:textId="77777777" w:rsidR="00642340" w:rsidRDefault="00642340">
      <w:pPr>
        <w:snapToGrid w:val="0"/>
        <w:spacing w:line="460" w:lineRule="exact"/>
        <w:jc w:val="left"/>
        <w:rPr>
          <w:rFonts w:ascii="仿宋" w:eastAsia="仿宋" w:hAnsi="仿宋" w:cs="宋体"/>
          <w:kern w:val="0"/>
          <w:sz w:val="28"/>
          <w:szCs w:val="28"/>
          <w:vertAlign w:val="baseline"/>
        </w:rPr>
      </w:pPr>
    </w:p>
    <w:p w14:paraId="680FBF21" w14:textId="77777777" w:rsidR="00642340" w:rsidRDefault="00642340">
      <w:pPr>
        <w:snapToGrid w:val="0"/>
        <w:spacing w:line="460" w:lineRule="exact"/>
        <w:jc w:val="left"/>
        <w:rPr>
          <w:rFonts w:ascii="仿宋" w:eastAsia="仿宋" w:hAnsi="仿宋" w:cs="宋体"/>
          <w:kern w:val="0"/>
          <w:sz w:val="28"/>
          <w:szCs w:val="28"/>
          <w:vertAlign w:val="baseline"/>
        </w:rPr>
      </w:pPr>
    </w:p>
    <w:p w14:paraId="3F24447B" w14:textId="77777777" w:rsidR="00642340" w:rsidRDefault="00642340">
      <w:pPr>
        <w:snapToGrid w:val="0"/>
        <w:spacing w:line="460" w:lineRule="exact"/>
        <w:jc w:val="left"/>
        <w:rPr>
          <w:rFonts w:ascii="仿宋" w:eastAsia="仿宋" w:hAnsi="仿宋" w:cs="宋体"/>
          <w:kern w:val="0"/>
          <w:sz w:val="28"/>
          <w:szCs w:val="28"/>
          <w:vertAlign w:val="baseline"/>
        </w:rPr>
      </w:pPr>
    </w:p>
    <w:p w14:paraId="6D64074F" w14:textId="77777777" w:rsidR="00642340" w:rsidRDefault="00642340">
      <w:pPr>
        <w:snapToGrid w:val="0"/>
        <w:spacing w:line="460" w:lineRule="exact"/>
        <w:jc w:val="left"/>
        <w:rPr>
          <w:rFonts w:ascii="仿宋" w:eastAsia="仿宋" w:hAnsi="仿宋" w:cs="宋体"/>
          <w:kern w:val="0"/>
          <w:sz w:val="28"/>
          <w:szCs w:val="28"/>
          <w:vertAlign w:val="baseline"/>
        </w:rPr>
      </w:pPr>
    </w:p>
    <w:p w14:paraId="31795FBB" w14:textId="77777777" w:rsidR="00642340" w:rsidRDefault="00000000">
      <w:pPr>
        <w:snapToGrid w:val="0"/>
        <w:spacing w:line="460" w:lineRule="exact"/>
        <w:jc w:val="left"/>
        <w:rPr>
          <w:rFonts w:ascii="仿宋" w:eastAsia="仿宋" w:hAnsi="仿宋" w:cs="宋体"/>
          <w:kern w:val="0"/>
          <w:sz w:val="28"/>
          <w:szCs w:val="28"/>
          <w:vertAlign w:val="baseline"/>
        </w:rPr>
      </w:pPr>
      <w:r>
        <w:rPr>
          <w:rFonts w:ascii="仿宋" w:eastAsia="仿宋" w:hAnsi="仿宋" w:cs="宋体" w:hint="eastAsia"/>
          <w:kern w:val="0"/>
          <w:sz w:val="28"/>
          <w:szCs w:val="28"/>
          <w:vertAlign w:val="baseline"/>
        </w:rPr>
        <w:lastRenderedPageBreak/>
        <w:t>5.6 价格证明材料：近一年内的证明材料，如开具的增值税专用发票复印件（发票内容是响应产品在其他单位的供货价）等。</w:t>
      </w:r>
    </w:p>
    <w:p w14:paraId="185A507E" w14:textId="77777777" w:rsidR="00642340" w:rsidRDefault="00642340">
      <w:pPr>
        <w:snapToGrid w:val="0"/>
        <w:spacing w:line="460" w:lineRule="exact"/>
        <w:jc w:val="left"/>
        <w:rPr>
          <w:rFonts w:ascii="仿宋" w:eastAsia="仿宋" w:hAnsi="仿宋" w:cs="宋体"/>
          <w:kern w:val="0"/>
          <w:sz w:val="28"/>
          <w:szCs w:val="28"/>
          <w:vertAlign w:val="baseline"/>
        </w:rPr>
      </w:pPr>
    </w:p>
    <w:p w14:paraId="5BCEB728" w14:textId="77777777" w:rsidR="00642340" w:rsidRDefault="00642340">
      <w:pPr>
        <w:snapToGrid w:val="0"/>
        <w:spacing w:line="460" w:lineRule="exact"/>
        <w:jc w:val="left"/>
        <w:rPr>
          <w:rFonts w:ascii="仿宋" w:eastAsia="仿宋" w:hAnsi="仿宋" w:cs="宋体"/>
          <w:kern w:val="0"/>
          <w:sz w:val="28"/>
          <w:szCs w:val="28"/>
          <w:vertAlign w:val="baseline"/>
        </w:rPr>
      </w:pPr>
    </w:p>
    <w:p w14:paraId="24555B04" w14:textId="77777777" w:rsidR="00642340" w:rsidRDefault="00642340">
      <w:pPr>
        <w:snapToGrid w:val="0"/>
        <w:spacing w:line="460" w:lineRule="exact"/>
        <w:jc w:val="left"/>
        <w:rPr>
          <w:rFonts w:ascii="仿宋" w:eastAsia="仿宋" w:hAnsi="仿宋" w:cs="宋体"/>
          <w:kern w:val="0"/>
          <w:sz w:val="28"/>
          <w:szCs w:val="28"/>
          <w:vertAlign w:val="baseline"/>
        </w:rPr>
      </w:pPr>
    </w:p>
    <w:p w14:paraId="799167FD" w14:textId="77777777" w:rsidR="00642340" w:rsidRDefault="00642340">
      <w:pPr>
        <w:snapToGrid w:val="0"/>
        <w:spacing w:line="460" w:lineRule="exact"/>
        <w:jc w:val="left"/>
        <w:rPr>
          <w:rFonts w:ascii="仿宋" w:eastAsia="仿宋" w:hAnsi="仿宋" w:cs="宋体"/>
          <w:kern w:val="0"/>
          <w:sz w:val="28"/>
          <w:szCs w:val="28"/>
          <w:vertAlign w:val="baseline"/>
        </w:rPr>
      </w:pPr>
    </w:p>
    <w:p w14:paraId="5A4F564F" w14:textId="77777777" w:rsidR="00642340" w:rsidRDefault="00642340">
      <w:pPr>
        <w:snapToGrid w:val="0"/>
        <w:spacing w:line="460" w:lineRule="exact"/>
        <w:jc w:val="left"/>
        <w:rPr>
          <w:rFonts w:ascii="仿宋" w:eastAsia="仿宋" w:hAnsi="仿宋" w:cs="宋体"/>
          <w:kern w:val="0"/>
          <w:sz w:val="28"/>
          <w:szCs w:val="28"/>
          <w:vertAlign w:val="baseline"/>
        </w:rPr>
      </w:pPr>
    </w:p>
    <w:p w14:paraId="30AF0937" w14:textId="77777777" w:rsidR="00642340" w:rsidRDefault="00642340">
      <w:pPr>
        <w:snapToGrid w:val="0"/>
        <w:spacing w:line="460" w:lineRule="exact"/>
        <w:jc w:val="left"/>
        <w:rPr>
          <w:rFonts w:ascii="仿宋" w:eastAsia="仿宋" w:hAnsi="仿宋" w:cs="宋体"/>
          <w:kern w:val="0"/>
          <w:sz w:val="28"/>
          <w:szCs w:val="28"/>
          <w:vertAlign w:val="baseline"/>
        </w:rPr>
      </w:pPr>
    </w:p>
    <w:p w14:paraId="460147C4" w14:textId="77777777" w:rsidR="00642340" w:rsidRDefault="00642340">
      <w:pPr>
        <w:snapToGrid w:val="0"/>
        <w:spacing w:line="460" w:lineRule="exact"/>
        <w:jc w:val="left"/>
        <w:rPr>
          <w:rFonts w:ascii="仿宋" w:eastAsia="仿宋" w:hAnsi="仿宋" w:cs="宋体"/>
          <w:kern w:val="0"/>
          <w:sz w:val="28"/>
          <w:szCs w:val="28"/>
          <w:vertAlign w:val="baseline"/>
        </w:rPr>
      </w:pPr>
    </w:p>
    <w:p w14:paraId="3A2AFA4D" w14:textId="77777777" w:rsidR="00642340" w:rsidRDefault="00642340">
      <w:pPr>
        <w:snapToGrid w:val="0"/>
        <w:spacing w:line="460" w:lineRule="exact"/>
        <w:jc w:val="left"/>
        <w:rPr>
          <w:rFonts w:ascii="仿宋" w:eastAsia="仿宋" w:hAnsi="仿宋" w:cs="宋体"/>
          <w:kern w:val="0"/>
          <w:sz w:val="28"/>
          <w:szCs w:val="28"/>
          <w:vertAlign w:val="baseline"/>
        </w:rPr>
      </w:pPr>
    </w:p>
    <w:p w14:paraId="1DD13C7C" w14:textId="77777777" w:rsidR="00642340" w:rsidRDefault="00642340">
      <w:pPr>
        <w:snapToGrid w:val="0"/>
        <w:spacing w:line="460" w:lineRule="exact"/>
        <w:jc w:val="left"/>
        <w:rPr>
          <w:rFonts w:ascii="仿宋" w:eastAsia="仿宋" w:hAnsi="仿宋" w:cs="宋体"/>
          <w:kern w:val="0"/>
          <w:sz w:val="28"/>
          <w:szCs w:val="28"/>
          <w:vertAlign w:val="baseline"/>
        </w:rPr>
      </w:pPr>
    </w:p>
    <w:p w14:paraId="7F0A12B9" w14:textId="77777777" w:rsidR="00642340" w:rsidRDefault="00642340">
      <w:pPr>
        <w:snapToGrid w:val="0"/>
        <w:spacing w:line="460" w:lineRule="exact"/>
        <w:jc w:val="left"/>
        <w:rPr>
          <w:rFonts w:ascii="仿宋" w:eastAsia="仿宋" w:hAnsi="仿宋" w:cs="宋体"/>
          <w:kern w:val="0"/>
          <w:sz w:val="28"/>
          <w:szCs w:val="28"/>
          <w:vertAlign w:val="baseline"/>
        </w:rPr>
      </w:pPr>
    </w:p>
    <w:p w14:paraId="407D2D75" w14:textId="77777777" w:rsidR="00642340" w:rsidRDefault="00642340">
      <w:pPr>
        <w:snapToGrid w:val="0"/>
        <w:spacing w:line="460" w:lineRule="exact"/>
        <w:jc w:val="left"/>
        <w:rPr>
          <w:rFonts w:ascii="仿宋" w:eastAsia="仿宋" w:hAnsi="仿宋" w:cs="宋体"/>
          <w:kern w:val="0"/>
          <w:sz w:val="28"/>
          <w:szCs w:val="28"/>
          <w:vertAlign w:val="baseline"/>
        </w:rPr>
      </w:pPr>
    </w:p>
    <w:p w14:paraId="1D45AADC" w14:textId="77777777" w:rsidR="00642340" w:rsidRDefault="00642340">
      <w:pPr>
        <w:snapToGrid w:val="0"/>
        <w:spacing w:line="460" w:lineRule="exact"/>
        <w:jc w:val="left"/>
        <w:rPr>
          <w:rFonts w:ascii="仿宋" w:eastAsia="仿宋" w:hAnsi="仿宋" w:cs="宋体"/>
          <w:kern w:val="0"/>
          <w:sz w:val="28"/>
          <w:szCs w:val="28"/>
          <w:vertAlign w:val="baseline"/>
        </w:rPr>
      </w:pPr>
    </w:p>
    <w:p w14:paraId="14B88D18" w14:textId="77777777" w:rsidR="00642340" w:rsidRDefault="00642340">
      <w:pPr>
        <w:snapToGrid w:val="0"/>
        <w:spacing w:line="460" w:lineRule="exact"/>
        <w:jc w:val="left"/>
        <w:rPr>
          <w:rFonts w:ascii="仿宋" w:eastAsia="仿宋" w:hAnsi="仿宋" w:cs="宋体"/>
          <w:kern w:val="0"/>
          <w:sz w:val="28"/>
          <w:szCs w:val="28"/>
          <w:vertAlign w:val="baseline"/>
        </w:rPr>
      </w:pPr>
    </w:p>
    <w:p w14:paraId="07099D07" w14:textId="77777777" w:rsidR="00642340" w:rsidRDefault="00642340">
      <w:pPr>
        <w:snapToGrid w:val="0"/>
        <w:spacing w:line="460" w:lineRule="exact"/>
        <w:jc w:val="left"/>
        <w:rPr>
          <w:rFonts w:ascii="仿宋" w:eastAsia="仿宋" w:hAnsi="仿宋" w:cs="宋体"/>
          <w:kern w:val="0"/>
          <w:sz w:val="28"/>
          <w:szCs w:val="28"/>
          <w:vertAlign w:val="baseline"/>
        </w:rPr>
      </w:pPr>
    </w:p>
    <w:p w14:paraId="16D9B7B7" w14:textId="77777777" w:rsidR="00642340" w:rsidRDefault="00642340">
      <w:pPr>
        <w:snapToGrid w:val="0"/>
        <w:spacing w:line="460" w:lineRule="exact"/>
        <w:jc w:val="left"/>
        <w:rPr>
          <w:rFonts w:ascii="仿宋" w:eastAsia="仿宋" w:hAnsi="仿宋" w:cs="宋体"/>
          <w:kern w:val="0"/>
          <w:sz w:val="28"/>
          <w:szCs w:val="28"/>
          <w:vertAlign w:val="baseline"/>
        </w:rPr>
      </w:pPr>
    </w:p>
    <w:p w14:paraId="3969945D" w14:textId="77777777" w:rsidR="00642340" w:rsidRDefault="00642340">
      <w:pPr>
        <w:snapToGrid w:val="0"/>
        <w:spacing w:line="460" w:lineRule="exact"/>
        <w:jc w:val="left"/>
        <w:rPr>
          <w:rFonts w:ascii="仿宋" w:eastAsia="仿宋" w:hAnsi="仿宋" w:cs="宋体"/>
          <w:kern w:val="0"/>
          <w:sz w:val="28"/>
          <w:szCs w:val="28"/>
          <w:vertAlign w:val="baseline"/>
        </w:rPr>
      </w:pPr>
    </w:p>
    <w:p w14:paraId="226D860F" w14:textId="77777777" w:rsidR="00642340" w:rsidRDefault="00642340">
      <w:pPr>
        <w:snapToGrid w:val="0"/>
        <w:spacing w:line="460" w:lineRule="exact"/>
        <w:jc w:val="left"/>
        <w:rPr>
          <w:rFonts w:ascii="仿宋" w:eastAsia="仿宋" w:hAnsi="仿宋" w:cs="宋体"/>
          <w:kern w:val="0"/>
          <w:sz w:val="28"/>
          <w:szCs w:val="28"/>
          <w:vertAlign w:val="baseline"/>
        </w:rPr>
      </w:pPr>
    </w:p>
    <w:p w14:paraId="5EBCB1DB" w14:textId="77777777" w:rsidR="00642340" w:rsidRDefault="00642340">
      <w:pPr>
        <w:snapToGrid w:val="0"/>
        <w:spacing w:line="460" w:lineRule="exact"/>
        <w:jc w:val="left"/>
        <w:rPr>
          <w:rFonts w:ascii="仿宋" w:eastAsia="仿宋" w:hAnsi="仿宋" w:cs="宋体"/>
          <w:kern w:val="0"/>
          <w:sz w:val="28"/>
          <w:szCs w:val="28"/>
          <w:vertAlign w:val="baseline"/>
        </w:rPr>
      </w:pPr>
    </w:p>
    <w:p w14:paraId="0800188C" w14:textId="77777777" w:rsidR="00642340" w:rsidRDefault="00642340">
      <w:pPr>
        <w:snapToGrid w:val="0"/>
        <w:spacing w:line="460" w:lineRule="exact"/>
        <w:jc w:val="left"/>
        <w:rPr>
          <w:rFonts w:ascii="仿宋" w:eastAsia="仿宋" w:hAnsi="仿宋" w:cs="宋体"/>
          <w:kern w:val="0"/>
          <w:sz w:val="28"/>
          <w:szCs w:val="28"/>
          <w:vertAlign w:val="baseline"/>
        </w:rPr>
      </w:pPr>
    </w:p>
    <w:p w14:paraId="06BA5B40" w14:textId="77777777" w:rsidR="00642340" w:rsidRDefault="00642340">
      <w:pPr>
        <w:snapToGrid w:val="0"/>
        <w:spacing w:line="460" w:lineRule="exact"/>
        <w:jc w:val="left"/>
        <w:rPr>
          <w:rFonts w:ascii="仿宋" w:eastAsia="仿宋" w:hAnsi="仿宋" w:cs="宋体"/>
          <w:kern w:val="0"/>
          <w:sz w:val="28"/>
          <w:szCs w:val="28"/>
          <w:vertAlign w:val="baseline"/>
        </w:rPr>
      </w:pPr>
    </w:p>
    <w:p w14:paraId="364B560E" w14:textId="77777777" w:rsidR="00642340" w:rsidRDefault="00642340">
      <w:pPr>
        <w:snapToGrid w:val="0"/>
        <w:spacing w:line="460" w:lineRule="exact"/>
        <w:jc w:val="left"/>
        <w:rPr>
          <w:rFonts w:ascii="仿宋" w:eastAsia="仿宋" w:hAnsi="仿宋" w:cs="宋体"/>
          <w:kern w:val="0"/>
          <w:sz w:val="28"/>
          <w:szCs w:val="28"/>
          <w:vertAlign w:val="baseline"/>
        </w:rPr>
      </w:pPr>
    </w:p>
    <w:p w14:paraId="03312C95" w14:textId="77777777" w:rsidR="00642340" w:rsidRDefault="00642340">
      <w:pPr>
        <w:snapToGrid w:val="0"/>
        <w:spacing w:line="460" w:lineRule="exact"/>
        <w:jc w:val="left"/>
        <w:rPr>
          <w:rFonts w:ascii="仿宋" w:eastAsia="仿宋" w:hAnsi="仿宋" w:cs="宋体"/>
          <w:kern w:val="0"/>
          <w:sz w:val="28"/>
          <w:szCs w:val="28"/>
          <w:vertAlign w:val="baseline"/>
        </w:rPr>
      </w:pPr>
    </w:p>
    <w:p w14:paraId="10880D46" w14:textId="77777777" w:rsidR="00642340" w:rsidRDefault="00642340">
      <w:pPr>
        <w:snapToGrid w:val="0"/>
        <w:spacing w:line="460" w:lineRule="exact"/>
        <w:jc w:val="left"/>
        <w:rPr>
          <w:rFonts w:ascii="仿宋" w:eastAsia="仿宋" w:hAnsi="仿宋" w:cs="宋体"/>
          <w:kern w:val="0"/>
          <w:sz w:val="28"/>
          <w:szCs w:val="28"/>
          <w:vertAlign w:val="baseline"/>
        </w:rPr>
      </w:pPr>
    </w:p>
    <w:p w14:paraId="4E71F24D" w14:textId="77777777" w:rsidR="00642340" w:rsidRDefault="00642340">
      <w:pPr>
        <w:snapToGrid w:val="0"/>
        <w:spacing w:line="460" w:lineRule="exact"/>
        <w:jc w:val="left"/>
        <w:rPr>
          <w:rFonts w:ascii="仿宋" w:eastAsia="仿宋" w:hAnsi="仿宋" w:cs="宋体"/>
          <w:kern w:val="0"/>
          <w:sz w:val="28"/>
          <w:szCs w:val="28"/>
          <w:vertAlign w:val="baseline"/>
        </w:rPr>
      </w:pPr>
    </w:p>
    <w:p w14:paraId="0469437A" w14:textId="77777777" w:rsidR="00642340" w:rsidRDefault="00642340">
      <w:pPr>
        <w:snapToGrid w:val="0"/>
        <w:spacing w:line="460" w:lineRule="exact"/>
        <w:jc w:val="left"/>
        <w:rPr>
          <w:rFonts w:ascii="仿宋" w:eastAsia="仿宋" w:hAnsi="仿宋" w:cs="宋体"/>
          <w:kern w:val="0"/>
          <w:sz w:val="28"/>
          <w:szCs w:val="28"/>
          <w:vertAlign w:val="baseline"/>
        </w:rPr>
      </w:pPr>
    </w:p>
    <w:p w14:paraId="554E4815" w14:textId="77777777" w:rsidR="00642340" w:rsidRDefault="00642340">
      <w:pPr>
        <w:snapToGrid w:val="0"/>
        <w:spacing w:line="460" w:lineRule="exact"/>
        <w:jc w:val="left"/>
        <w:rPr>
          <w:rFonts w:ascii="仿宋" w:eastAsia="仿宋" w:hAnsi="仿宋" w:cs="宋体"/>
          <w:kern w:val="0"/>
          <w:sz w:val="28"/>
          <w:szCs w:val="28"/>
          <w:vertAlign w:val="baseline"/>
        </w:rPr>
      </w:pPr>
    </w:p>
    <w:p w14:paraId="37302047" w14:textId="77777777" w:rsidR="00642340" w:rsidRDefault="00642340">
      <w:pPr>
        <w:snapToGrid w:val="0"/>
        <w:spacing w:line="460" w:lineRule="exact"/>
        <w:jc w:val="left"/>
        <w:rPr>
          <w:rFonts w:ascii="仿宋" w:eastAsia="仿宋" w:hAnsi="仿宋" w:cs="宋体"/>
          <w:kern w:val="0"/>
          <w:sz w:val="28"/>
          <w:szCs w:val="28"/>
          <w:vertAlign w:val="baseline"/>
        </w:rPr>
      </w:pPr>
    </w:p>
    <w:p w14:paraId="4C5304AE" w14:textId="77777777" w:rsidR="00642340" w:rsidRDefault="00000000">
      <w:pPr>
        <w:snapToGrid w:val="0"/>
        <w:spacing w:line="460" w:lineRule="exact"/>
        <w:jc w:val="left"/>
        <w:rPr>
          <w:rFonts w:ascii="仿宋" w:eastAsia="仿宋" w:hAnsi="仿宋" w:cs="宋体"/>
          <w:kern w:val="0"/>
          <w:sz w:val="28"/>
          <w:szCs w:val="28"/>
          <w:vertAlign w:val="baseline"/>
        </w:rPr>
      </w:pPr>
      <w:r>
        <w:rPr>
          <w:rFonts w:ascii="仿宋" w:eastAsia="仿宋" w:hAnsi="仿宋" w:cs="宋体" w:hint="eastAsia"/>
          <w:kern w:val="0"/>
          <w:sz w:val="28"/>
          <w:szCs w:val="28"/>
          <w:vertAlign w:val="baseline"/>
        </w:rPr>
        <w:lastRenderedPageBreak/>
        <w:t>5.7 其他供应商认为应该提供的材料。</w:t>
      </w:r>
    </w:p>
    <w:p w14:paraId="27E76C97" w14:textId="77777777" w:rsidR="00642340" w:rsidRDefault="00642340">
      <w:pPr>
        <w:snapToGrid w:val="0"/>
        <w:spacing w:line="460" w:lineRule="exact"/>
        <w:jc w:val="left"/>
        <w:rPr>
          <w:rFonts w:ascii="仿宋" w:eastAsia="仿宋" w:hAnsi="仿宋" w:cs="宋体"/>
          <w:kern w:val="0"/>
          <w:sz w:val="28"/>
          <w:szCs w:val="28"/>
          <w:vertAlign w:val="baseline"/>
        </w:rPr>
      </w:pPr>
    </w:p>
    <w:p w14:paraId="743DAD7A" w14:textId="77777777" w:rsidR="00642340" w:rsidRDefault="00642340">
      <w:pPr>
        <w:snapToGrid w:val="0"/>
        <w:spacing w:line="460" w:lineRule="exact"/>
        <w:jc w:val="left"/>
        <w:rPr>
          <w:rFonts w:ascii="仿宋" w:eastAsia="仿宋" w:hAnsi="仿宋" w:cs="宋体"/>
          <w:kern w:val="0"/>
          <w:sz w:val="28"/>
          <w:szCs w:val="28"/>
          <w:vertAlign w:val="baseline"/>
        </w:rPr>
      </w:pPr>
    </w:p>
    <w:p w14:paraId="7D350C3D" w14:textId="77777777" w:rsidR="00642340" w:rsidRDefault="00642340">
      <w:pPr>
        <w:snapToGrid w:val="0"/>
        <w:spacing w:line="460" w:lineRule="exact"/>
        <w:jc w:val="left"/>
        <w:rPr>
          <w:rFonts w:ascii="仿宋" w:eastAsia="仿宋" w:hAnsi="仿宋" w:cs="宋体"/>
          <w:kern w:val="0"/>
          <w:sz w:val="28"/>
          <w:szCs w:val="28"/>
          <w:vertAlign w:val="baseline"/>
        </w:rPr>
      </w:pPr>
    </w:p>
    <w:p w14:paraId="77238827" w14:textId="77777777" w:rsidR="00642340" w:rsidRDefault="00642340">
      <w:pPr>
        <w:snapToGrid w:val="0"/>
        <w:spacing w:line="460" w:lineRule="exact"/>
        <w:jc w:val="left"/>
        <w:rPr>
          <w:rFonts w:ascii="仿宋" w:eastAsia="仿宋" w:hAnsi="仿宋" w:cs="宋体"/>
          <w:kern w:val="0"/>
          <w:sz w:val="28"/>
          <w:szCs w:val="28"/>
          <w:vertAlign w:val="baseline"/>
        </w:rPr>
      </w:pPr>
    </w:p>
    <w:p w14:paraId="292B3415" w14:textId="77777777" w:rsidR="00642340" w:rsidRDefault="00642340">
      <w:pPr>
        <w:snapToGrid w:val="0"/>
        <w:spacing w:line="460" w:lineRule="exact"/>
        <w:jc w:val="left"/>
        <w:rPr>
          <w:rFonts w:ascii="仿宋" w:eastAsia="仿宋" w:hAnsi="仿宋" w:cs="宋体"/>
          <w:kern w:val="0"/>
          <w:sz w:val="28"/>
          <w:szCs w:val="28"/>
          <w:vertAlign w:val="baseline"/>
        </w:rPr>
      </w:pPr>
    </w:p>
    <w:p w14:paraId="7979E377" w14:textId="77777777" w:rsidR="00642340" w:rsidRDefault="00642340">
      <w:pPr>
        <w:snapToGrid w:val="0"/>
        <w:spacing w:line="460" w:lineRule="exact"/>
        <w:jc w:val="left"/>
        <w:rPr>
          <w:rFonts w:ascii="仿宋" w:eastAsia="仿宋" w:hAnsi="仿宋" w:cs="宋体"/>
          <w:kern w:val="0"/>
          <w:sz w:val="28"/>
          <w:szCs w:val="28"/>
          <w:vertAlign w:val="baseline"/>
        </w:rPr>
      </w:pPr>
    </w:p>
    <w:p w14:paraId="54184444" w14:textId="77777777" w:rsidR="00642340" w:rsidRDefault="00642340">
      <w:pPr>
        <w:snapToGrid w:val="0"/>
        <w:spacing w:line="460" w:lineRule="exact"/>
        <w:jc w:val="left"/>
        <w:rPr>
          <w:rFonts w:ascii="仿宋" w:eastAsia="仿宋" w:hAnsi="仿宋" w:cs="宋体"/>
          <w:kern w:val="0"/>
          <w:sz w:val="28"/>
          <w:szCs w:val="28"/>
          <w:vertAlign w:val="baseline"/>
        </w:rPr>
      </w:pPr>
    </w:p>
    <w:p w14:paraId="41FFBE3E" w14:textId="77777777" w:rsidR="00642340" w:rsidRDefault="00642340">
      <w:pPr>
        <w:snapToGrid w:val="0"/>
        <w:spacing w:line="460" w:lineRule="exact"/>
        <w:jc w:val="left"/>
        <w:rPr>
          <w:rFonts w:ascii="仿宋" w:eastAsia="仿宋" w:hAnsi="仿宋" w:cs="宋体"/>
          <w:kern w:val="0"/>
          <w:sz w:val="28"/>
          <w:szCs w:val="28"/>
          <w:vertAlign w:val="baseline"/>
        </w:rPr>
      </w:pPr>
    </w:p>
    <w:p w14:paraId="0B322CB0" w14:textId="77777777" w:rsidR="00642340" w:rsidRDefault="00642340">
      <w:pPr>
        <w:snapToGrid w:val="0"/>
        <w:spacing w:line="460" w:lineRule="exact"/>
        <w:jc w:val="left"/>
        <w:rPr>
          <w:rFonts w:ascii="仿宋" w:eastAsia="仿宋" w:hAnsi="仿宋" w:cs="宋体"/>
          <w:kern w:val="0"/>
          <w:sz w:val="28"/>
          <w:szCs w:val="28"/>
          <w:vertAlign w:val="baseline"/>
        </w:rPr>
      </w:pPr>
    </w:p>
    <w:p w14:paraId="1EE91F73" w14:textId="77777777" w:rsidR="00642340" w:rsidRDefault="00642340">
      <w:pPr>
        <w:snapToGrid w:val="0"/>
        <w:spacing w:line="460" w:lineRule="exact"/>
        <w:jc w:val="left"/>
        <w:rPr>
          <w:rFonts w:ascii="仿宋" w:eastAsia="仿宋" w:hAnsi="仿宋" w:cs="宋体"/>
          <w:kern w:val="0"/>
          <w:sz w:val="28"/>
          <w:szCs w:val="28"/>
          <w:vertAlign w:val="baseline"/>
        </w:rPr>
      </w:pPr>
    </w:p>
    <w:p w14:paraId="70684B80" w14:textId="77777777" w:rsidR="00642340" w:rsidRDefault="00642340">
      <w:pPr>
        <w:snapToGrid w:val="0"/>
        <w:spacing w:line="460" w:lineRule="exact"/>
        <w:jc w:val="left"/>
        <w:rPr>
          <w:rFonts w:ascii="仿宋" w:eastAsia="仿宋" w:hAnsi="仿宋" w:cs="宋体"/>
          <w:kern w:val="0"/>
          <w:sz w:val="28"/>
          <w:szCs w:val="28"/>
          <w:vertAlign w:val="baseline"/>
        </w:rPr>
      </w:pPr>
    </w:p>
    <w:p w14:paraId="6C256DB3" w14:textId="77777777" w:rsidR="00642340" w:rsidRDefault="00642340">
      <w:pPr>
        <w:snapToGrid w:val="0"/>
        <w:spacing w:line="460" w:lineRule="exact"/>
        <w:jc w:val="left"/>
        <w:rPr>
          <w:rFonts w:ascii="仿宋" w:eastAsia="仿宋" w:hAnsi="仿宋" w:cs="宋体"/>
          <w:kern w:val="0"/>
          <w:sz w:val="28"/>
          <w:szCs w:val="28"/>
          <w:vertAlign w:val="baseline"/>
        </w:rPr>
      </w:pPr>
    </w:p>
    <w:p w14:paraId="72EE6422" w14:textId="77777777" w:rsidR="00642340" w:rsidRDefault="00642340">
      <w:pPr>
        <w:snapToGrid w:val="0"/>
        <w:spacing w:line="460" w:lineRule="exact"/>
        <w:jc w:val="left"/>
        <w:rPr>
          <w:rFonts w:ascii="仿宋" w:eastAsia="仿宋" w:hAnsi="仿宋" w:cs="宋体"/>
          <w:kern w:val="0"/>
          <w:sz w:val="28"/>
          <w:szCs w:val="28"/>
          <w:vertAlign w:val="baseline"/>
        </w:rPr>
      </w:pPr>
    </w:p>
    <w:p w14:paraId="3E847326" w14:textId="77777777" w:rsidR="00642340" w:rsidRDefault="00642340">
      <w:pPr>
        <w:snapToGrid w:val="0"/>
        <w:spacing w:line="460" w:lineRule="exact"/>
        <w:jc w:val="left"/>
        <w:rPr>
          <w:rFonts w:ascii="仿宋" w:eastAsia="仿宋" w:hAnsi="仿宋" w:cs="宋体"/>
          <w:kern w:val="0"/>
          <w:sz w:val="28"/>
          <w:szCs w:val="28"/>
          <w:vertAlign w:val="baseline"/>
        </w:rPr>
      </w:pPr>
    </w:p>
    <w:p w14:paraId="7A4249F3" w14:textId="77777777" w:rsidR="00642340" w:rsidRDefault="00642340">
      <w:pPr>
        <w:snapToGrid w:val="0"/>
        <w:spacing w:line="460" w:lineRule="exact"/>
        <w:jc w:val="left"/>
        <w:rPr>
          <w:rFonts w:ascii="仿宋" w:eastAsia="仿宋" w:hAnsi="仿宋" w:cs="宋体"/>
          <w:kern w:val="0"/>
          <w:sz w:val="28"/>
          <w:szCs w:val="28"/>
          <w:vertAlign w:val="baseline"/>
        </w:rPr>
      </w:pPr>
    </w:p>
    <w:p w14:paraId="5C1BE49D" w14:textId="77777777" w:rsidR="00642340" w:rsidRDefault="00642340">
      <w:pPr>
        <w:snapToGrid w:val="0"/>
        <w:spacing w:line="460" w:lineRule="exact"/>
        <w:jc w:val="left"/>
        <w:rPr>
          <w:rFonts w:ascii="仿宋" w:eastAsia="仿宋" w:hAnsi="仿宋" w:cs="宋体"/>
          <w:kern w:val="0"/>
          <w:sz w:val="28"/>
          <w:szCs w:val="28"/>
          <w:vertAlign w:val="baseline"/>
        </w:rPr>
      </w:pPr>
    </w:p>
    <w:p w14:paraId="351E4642" w14:textId="77777777" w:rsidR="00642340" w:rsidRDefault="00642340">
      <w:pPr>
        <w:snapToGrid w:val="0"/>
        <w:spacing w:line="460" w:lineRule="exact"/>
        <w:jc w:val="left"/>
        <w:rPr>
          <w:rFonts w:ascii="仿宋" w:eastAsia="仿宋" w:hAnsi="仿宋" w:cs="宋体"/>
          <w:kern w:val="0"/>
          <w:sz w:val="28"/>
          <w:szCs w:val="28"/>
          <w:vertAlign w:val="baseline"/>
        </w:rPr>
      </w:pPr>
    </w:p>
    <w:p w14:paraId="657A290B" w14:textId="77777777" w:rsidR="00642340" w:rsidRDefault="00642340">
      <w:pPr>
        <w:snapToGrid w:val="0"/>
        <w:spacing w:line="460" w:lineRule="exact"/>
        <w:jc w:val="left"/>
        <w:rPr>
          <w:rFonts w:ascii="仿宋" w:eastAsia="仿宋" w:hAnsi="仿宋" w:cs="宋体"/>
          <w:kern w:val="0"/>
          <w:sz w:val="28"/>
          <w:szCs w:val="28"/>
          <w:vertAlign w:val="baseline"/>
        </w:rPr>
      </w:pPr>
    </w:p>
    <w:p w14:paraId="1A856763" w14:textId="77777777" w:rsidR="00642340" w:rsidRDefault="00642340">
      <w:pPr>
        <w:snapToGrid w:val="0"/>
        <w:spacing w:line="460" w:lineRule="exact"/>
        <w:jc w:val="left"/>
        <w:rPr>
          <w:rFonts w:ascii="仿宋" w:eastAsia="仿宋" w:hAnsi="仿宋" w:cs="宋体"/>
          <w:kern w:val="0"/>
          <w:sz w:val="28"/>
          <w:szCs w:val="28"/>
          <w:vertAlign w:val="baseline"/>
        </w:rPr>
      </w:pPr>
    </w:p>
    <w:p w14:paraId="0ADBF305" w14:textId="77777777" w:rsidR="00642340" w:rsidRDefault="00642340">
      <w:pPr>
        <w:snapToGrid w:val="0"/>
        <w:spacing w:line="460" w:lineRule="exact"/>
        <w:jc w:val="left"/>
        <w:rPr>
          <w:rFonts w:ascii="仿宋" w:eastAsia="仿宋" w:hAnsi="仿宋" w:cs="宋体"/>
          <w:kern w:val="0"/>
          <w:sz w:val="28"/>
          <w:szCs w:val="28"/>
          <w:vertAlign w:val="baseline"/>
        </w:rPr>
      </w:pPr>
    </w:p>
    <w:p w14:paraId="3306C72E" w14:textId="77777777" w:rsidR="00642340" w:rsidRDefault="00642340">
      <w:pPr>
        <w:snapToGrid w:val="0"/>
        <w:spacing w:line="460" w:lineRule="exact"/>
        <w:jc w:val="left"/>
        <w:rPr>
          <w:rFonts w:ascii="仿宋" w:eastAsia="仿宋" w:hAnsi="仿宋" w:cs="宋体"/>
          <w:kern w:val="0"/>
          <w:sz w:val="28"/>
          <w:szCs w:val="28"/>
          <w:vertAlign w:val="baseline"/>
        </w:rPr>
      </w:pPr>
    </w:p>
    <w:p w14:paraId="26140AAD" w14:textId="77777777" w:rsidR="00642340" w:rsidRDefault="00642340">
      <w:pPr>
        <w:snapToGrid w:val="0"/>
        <w:spacing w:line="460" w:lineRule="exact"/>
        <w:jc w:val="left"/>
        <w:rPr>
          <w:rFonts w:ascii="仿宋" w:eastAsia="仿宋" w:hAnsi="仿宋" w:cs="宋体"/>
          <w:kern w:val="0"/>
          <w:sz w:val="28"/>
          <w:szCs w:val="28"/>
          <w:vertAlign w:val="baseline"/>
        </w:rPr>
      </w:pPr>
    </w:p>
    <w:p w14:paraId="69EA55F4" w14:textId="77777777" w:rsidR="00642340" w:rsidRDefault="00642340">
      <w:pPr>
        <w:snapToGrid w:val="0"/>
        <w:spacing w:line="460" w:lineRule="exact"/>
        <w:jc w:val="left"/>
        <w:rPr>
          <w:rFonts w:ascii="仿宋" w:eastAsia="仿宋" w:hAnsi="仿宋" w:cs="宋体"/>
          <w:kern w:val="0"/>
          <w:sz w:val="28"/>
          <w:szCs w:val="28"/>
          <w:vertAlign w:val="baseline"/>
        </w:rPr>
      </w:pPr>
    </w:p>
    <w:p w14:paraId="5DF059F0" w14:textId="77777777" w:rsidR="00642340" w:rsidRDefault="00642340">
      <w:pPr>
        <w:snapToGrid w:val="0"/>
        <w:spacing w:line="460" w:lineRule="exact"/>
        <w:jc w:val="left"/>
        <w:rPr>
          <w:rFonts w:ascii="仿宋" w:eastAsia="仿宋" w:hAnsi="仿宋" w:cs="宋体"/>
          <w:kern w:val="0"/>
          <w:sz w:val="28"/>
          <w:szCs w:val="28"/>
          <w:vertAlign w:val="baseline"/>
        </w:rPr>
      </w:pPr>
    </w:p>
    <w:p w14:paraId="68B74665" w14:textId="77777777" w:rsidR="00642340" w:rsidRDefault="00642340">
      <w:pPr>
        <w:snapToGrid w:val="0"/>
        <w:spacing w:line="460" w:lineRule="exact"/>
        <w:jc w:val="left"/>
        <w:rPr>
          <w:rFonts w:ascii="仿宋" w:eastAsia="仿宋" w:hAnsi="仿宋" w:cs="宋体"/>
          <w:kern w:val="0"/>
          <w:sz w:val="28"/>
          <w:szCs w:val="28"/>
          <w:vertAlign w:val="baseline"/>
        </w:rPr>
      </w:pPr>
    </w:p>
    <w:p w14:paraId="5A147458" w14:textId="77777777" w:rsidR="00642340" w:rsidRDefault="00642340">
      <w:pPr>
        <w:snapToGrid w:val="0"/>
        <w:spacing w:line="460" w:lineRule="exact"/>
        <w:jc w:val="left"/>
        <w:rPr>
          <w:rFonts w:ascii="仿宋" w:eastAsia="仿宋" w:hAnsi="仿宋" w:cs="宋体"/>
          <w:kern w:val="0"/>
          <w:sz w:val="28"/>
          <w:szCs w:val="28"/>
          <w:vertAlign w:val="baseline"/>
        </w:rPr>
      </w:pPr>
    </w:p>
    <w:p w14:paraId="5DC04423" w14:textId="77777777" w:rsidR="00642340" w:rsidRDefault="00642340">
      <w:pPr>
        <w:snapToGrid w:val="0"/>
        <w:spacing w:line="460" w:lineRule="exact"/>
        <w:jc w:val="left"/>
        <w:rPr>
          <w:rFonts w:ascii="仿宋" w:eastAsia="仿宋" w:hAnsi="仿宋" w:cs="宋体"/>
          <w:kern w:val="0"/>
          <w:sz w:val="28"/>
          <w:szCs w:val="28"/>
          <w:vertAlign w:val="baseline"/>
        </w:rPr>
      </w:pPr>
    </w:p>
    <w:p w14:paraId="3402C955" w14:textId="77777777" w:rsidR="00642340" w:rsidRDefault="00642340">
      <w:pPr>
        <w:snapToGrid w:val="0"/>
        <w:spacing w:line="460" w:lineRule="exact"/>
        <w:jc w:val="left"/>
        <w:rPr>
          <w:rFonts w:ascii="仿宋" w:eastAsia="仿宋" w:hAnsi="仿宋" w:cs="宋体"/>
          <w:kern w:val="0"/>
          <w:sz w:val="28"/>
          <w:szCs w:val="28"/>
          <w:vertAlign w:val="baseline"/>
        </w:rPr>
      </w:pPr>
    </w:p>
    <w:p w14:paraId="69F29AD1"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hint="eastAsia"/>
          <w:kern w:val="0"/>
          <w:sz w:val="28"/>
          <w:szCs w:val="28"/>
          <w:vertAlign w:val="baseline"/>
        </w:rPr>
        <w:lastRenderedPageBreak/>
        <w:t>附件6：</w:t>
      </w:r>
    </w:p>
    <w:p w14:paraId="1B2A3512" w14:textId="77777777" w:rsidR="00642340" w:rsidRDefault="00000000">
      <w:pPr>
        <w:widowControl/>
        <w:spacing w:line="360" w:lineRule="auto"/>
        <w:jc w:val="center"/>
        <w:rPr>
          <w:rFonts w:ascii="仿宋" w:eastAsia="仿宋" w:hAnsi="仿宋" w:cs="宋体"/>
          <w:kern w:val="0"/>
          <w:sz w:val="28"/>
          <w:szCs w:val="28"/>
          <w:vertAlign w:val="baseline"/>
        </w:rPr>
      </w:pPr>
      <w:r>
        <w:rPr>
          <w:rFonts w:ascii="仿宋" w:eastAsia="仿宋" w:hAnsi="仿宋" w:cs="宋体" w:hint="eastAsia"/>
          <w:kern w:val="0"/>
          <w:sz w:val="28"/>
          <w:szCs w:val="28"/>
          <w:vertAlign w:val="baseline"/>
        </w:rPr>
        <w:t>供应商承诺书</w:t>
      </w:r>
    </w:p>
    <w:p w14:paraId="3D42B1A8"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hint="eastAsia"/>
          <w:kern w:val="0"/>
          <w:sz w:val="28"/>
          <w:szCs w:val="28"/>
          <w:vertAlign w:val="baseline"/>
        </w:rPr>
        <w:t>致：青岛市妇女儿童医院</w:t>
      </w:r>
    </w:p>
    <w:p w14:paraId="42A643C3" w14:textId="77777777" w:rsidR="00642340" w:rsidRDefault="00000000">
      <w:pPr>
        <w:widowControl/>
        <w:spacing w:line="360" w:lineRule="auto"/>
        <w:ind w:firstLineChars="200" w:firstLine="560"/>
        <w:jc w:val="left"/>
        <w:rPr>
          <w:rFonts w:ascii="仿宋" w:eastAsia="仿宋" w:hAnsi="仿宋" w:cs="宋体"/>
          <w:kern w:val="0"/>
          <w:sz w:val="28"/>
          <w:szCs w:val="28"/>
          <w:vertAlign w:val="baseline"/>
        </w:rPr>
      </w:pPr>
      <w:r>
        <w:rPr>
          <w:rFonts w:ascii="仿宋" w:eastAsia="仿宋" w:hAnsi="仿宋" w:cs="宋体" w:hint="eastAsia"/>
          <w:kern w:val="0"/>
          <w:sz w:val="28"/>
          <w:szCs w:val="28"/>
          <w:vertAlign w:val="baseline"/>
        </w:rPr>
        <w:t>为保障我方对贵院的所供产品及服务的质量安全，我方郑重</w:t>
      </w:r>
      <w:proofErr w:type="gramStart"/>
      <w:r>
        <w:rPr>
          <w:rFonts w:ascii="仿宋" w:eastAsia="仿宋" w:hAnsi="仿宋" w:cs="宋体" w:hint="eastAsia"/>
          <w:kern w:val="0"/>
          <w:sz w:val="28"/>
          <w:szCs w:val="28"/>
          <w:vertAlign w:val="baseline"/>
        </w:rPr>
        <w:t>作出</w:t>
      </w:r>
      <w:proofErr w:type="gramEnd"/>
      <w:r>
        <w:rPr>
          <w:rFonts w:ascii="仿宋" w:eastAsia="仿宋" w:hAnsi="仿宋" w:cs="宋体" w:hint="eastAsia"/>
          <w:kern w:val="0"/>
          <w:sz w:val="28"/>
          <w:szCs w:val="28"/>
          <w:vertAlign w:val="baseline"/>
        </w:rPr>
        <w:t xml:space="preserve">以下承诺： </w:t>
      </w:r>
    </w:p>
    <w:p w14:paraId="7F825F7C" w14:textId="77777777" w:rsidR="00642340" w:rsidRDefault="00000000">
      <w:pPr>
        <w:widowControl/>
        <w:spacing w:line="360" w:lineRule="auto"/>
        <w:ind w:firstLineChars="200" w:firstLine="560"/>
        <w:jc w:val="left"/>
        <w:rPr>
          <w:rFonts w:ascii="仿宋" w:eastAsia="仿宋" w:hAnsi="仿宋" w:cs="宋体"/>
          <w:kern w:val="0"/>
          <w:sz w:val="28"/>
          <w:szCs w:val="28"/>
          <w:vertAlign w:val="baseline"/>
        </w:rPr>
      </w:pPr>
      <w:r>
        <w:rPr>
          <w:rFonts w:ascii="仿宋" w:eastAsia="仿宋" w:hAnsi="仿宋" w:cs="宋体" w:hint="eastAsia"/>
          <w:kern w:val="0"/>
          <w:sz w:val="28"/>
          <w:szCs w:val="28"/>
          <w:vertAlign w:val="baseline"/>
        </w:rPr>
        <w:t>一、我方严格遵守法律法规开展经营活动，按营业执照等证件核准的经营范围、经营方式开展业务，绝不经营假冒伪劣产品。</w:t>
      </w:r>
    </w:p>
    <w:p w14:paraId="47961B79" w14:textId="77777777" w:rsidR="00642340" w:rsidRDefault="00000000">
      <w:pPr>
        <w:widowControl/>
        <w:spacing w:line="360" w:lineRule="auto"/>
        <w:ind w:firstLineChars="200" w:firstLine="560"/>
        <w:jc w:val="left"/>
        <w:rPr>
          <w:rFonts w:ascii="仿宋" w:eastAsia="仿宋" w:hAnsi="仿宋" w:cs="宋体"/>
          <w:kern w:val="0"/>
          <w:sz w:val="28"/>
          <w:szCs w:val="28"/>
          <w:vertAlign w:val="baseline"/>
        </w:rPr>
      </w:pPr>
      <w:r>
        <w:rPr>
          <w:rFonts w:ascii="仿宋" w:eastAsia="仿宋" w:hAnsi="仿宋" w:cs="宋体" w:hint="eastAsia"/>
          <w:kern w:val="0"/>
          <w:sz w:val="28"/>
          <w:szCs w:val="28"/>
          <w:vertAlign w:val="baseline"/>
        </w:rPr>
        <w:t>二、我方向院方提供的资质证件及相关资料均真实、合法、有效。</w:t>
      </w:r>
    </w:p>
    <w:p w14:paraId="64A8BB82" w14:textId="77777777" w:rsidR="00642340" w:rsidRDefault="00000000">
      <w:pPr>
        <w:widowControl/>
        <w:spacing w:line="360" w:lineRule="auto"/>
        <w:ind w:firstLineChars="200" w:firstLine="560"/>
        <w:jc w:val="left"/>
        <w:rPr>
          <w:rFonts w:ascii="仿宋" w:eastAsia="仿宋" w:hAnsi="仿宋" w:cs="宋体"/>
          <w:kern w:val="0"/>
          <w:sz w:val="28"/>
          <w:szCs w:val="28"/>
          <w:vertAlign w:val="baseline"/>
        </w:rPr>
      </w:pPr>
      <w:r>
        <w:rPr>
          <w:rFonts w:ascii="仿宋" w:eastAsia="仿宋" w:hAnsi="仿宋" w:cs="宋体" w:hint="eastAsia"/>
          <w:kern w:val="0"/>
          <w:sz w:val="28"/>
          <w:szCs w:val="28"/>
          <w:vertAlign w:val="baseline"/>
        </w:rPr>
        <w:t>三、我方给贵院所供产品价格均不高于市场价或政府限价，否则,贵院有权拒绝付款。</w:t>
      </w:r>
    </w:p>
    <w:p w14:paraId="382E602A" w14:textId="77777777" w:rsidR="00642340" w:rsidRDefault="00000000">
      <w:pPr>
        <w:widowControl/>
        <w:spacing w:line="360" w:lineRule="auto"/>
        <w:ind w:firstLineChars="200" w:firstLine="560"/>
        <w:jc w:val="left"/>
        <w:rPr>
          <w:rFonts w:ascii="仿宋" w:eastAsia="仿宋" w:hAnsi="仿宋" w:cs="宋体"/>
          <w:kern w:val="0"/>
          <w:sz w:val="28"/>
          <w:szCs w:val="28"/>
          <w:vertAlign w:val="baseline"/>
        </w:rPr>
      </w:pPr>
      <w:r>
        <w:rPr>
          <w:rFonts w:ascii="仿宋" w:eastAsia="仿宋" w:hAnsi="仿宋" w:cs="宋体" w:hint="eastAsia"/>
          <w:kern w:val="0"/>
          <w:sz w:val="28"/>
          <w:szCs w:val="28"/>
          <w:vertAlign w:val="baseline"/>
        </w:rPr>
        <w:t xml:space="preserve">四、我方按院方要求，确保在承诺的供货周期内完成物资配送。逾期将按院方供应商管理考核制度，延期支付所有货款一个月。   </w:t>
      </w:r>
    </w:p>
    <w:p w14:paraId="662C0159" w14:textId="77777777" w:rsidR="00642340" w:rsidRDefault="00642340">
      <w:pPr>
        <w:widowControl/>
        <w:spacing w:line="360" w:lineRule="auto"/>
        <w:ind w:firstLineChars="200" w:firstLine="560"/>
        <w:jc w:val="left"/>
        <w:rPr>
          <w:rFonts w:ascii="仿宋" w:eastAsia="仿宋" w:hAnsi="仿宋" w:cs="宋体"/>
          <w:kern w:val="0"/>
          <w:sz w:val="28"/>
          <w:szCs w:val="28"/>
          <w:vertAlign w:val="baseline"/>
        </w:rPr>
      </w:pPr>
    </w:p>
    <w:p w14:paraId="413CA838" w14:textId="77777777" w:rsidR="00642340" w:rsidRDefault="00642340">
      <w:pPr>
        <w:widowControl/>
        <w:spacing w:line="360" w:lineRule="auto"/>
        <w:ind w:firstLineChars="200" w:firstLine="560"/>
        <w:jc w:val="left"/>
        <w:rPr>
          <w:rFonts w:ascii="仿宋" w:eastAsia="仿宋" w:hAnsi="仿宋" w:cs="宋体"/>
          <w:kern w:val="0"/>
          <w:sz w:val="28"/>
          <w:szCs w:val="28"/>
          <w:vertAlign w:val="baseline"/>
        </w:rPr>
      </w:pPr>
    </w:p>
    <w:p w14:paraId="4F0E53F8" w14:textId="77777777" w:rsidR="00642340" w:rsidRDefault="00000000">
      <w:pPr>
        <w:widowControl/>
        <w:spacing w:line="360" w:lineRule="auto"/>
        <w:ind w:firstLineChars="200" w:firstLine="560"/>
        <w:jc w:val="center"/>
        <w:rPr>
          <w:rFonts w:ascii="仿宋" w:eastAsia="仿宋" w:hAnsi="仿宋" w:cs="宋体"/>
          <w:kern w:val="0"/>
          <w:sz w:val="28"/>
          <w:szCs w:val="28"/>
          <w:vertAlign w:val="baseline"/>
        </w:rPr>
      </w:pPr>
      <w:r>
        <w:rPr>
          <w:rFonts w:ascii="仿宋" w:eastAsia="仿宋" w:hAnsi="仿宋" w:cs="宋体" w:hint="eastAsia"/>
          <w:kern w:val="0"/>
          <w:sz w:val="28"/>
          <w:szCs w:val="28"/>
          <w:vertAlign w:val="baseline"/>
        </w:rPr>
        <w:t>承诺人（法人代表签字加盖公章）：</w:t>
      </w:r>
    </w:p>
    <w:p w14:paraId="73B832F3" w14:textId="77777777" w:rsidR="00642340" w:rsidRDefault="00642340">
      <w:pPr>
        <w:widowControl/>
        <w:spacing w:line="360" w:lineRule="auto"/>
        <w:ind w:firstLineChars="200" w:firstLine="560"/>
        <w:jc w:val="left"/>
        <w:rPr>
          <w:rFonts w:ascii="仿宋" w:eastAsia="仿宋" w:hAnsi="仿宋" w:cs="宋体"/>
          <w:kern w:val="0"/>
          <w:sz w:val="28"/>
          <w:szCs w:val="28"/>
          <w:vertAlign w:val="baseline"/>
        </w:rPr>
      </w:pPr>
    </w:p>
    <w:p w14:paraId="7C8776A8" w14:textId="77777777" w:rsidR="00642340" w:rsidRDefault="00000000">
      <w:pPr>
        <w:widowControl/>
        <w:spacing w:line="360" w:lineRule="auto"/>
        <w:ind w:firstLineChars="200" w:firstLine="560"/>
        <w:jc w:val="right"/>
        <w:rPr>
          <w:rFonts w:ascii="仿宋" w:eastAsia="仿宋" w:hAnsi="仿宋" w:cs="宋体"/>
          <w:kern w:val="0"/>
          <w:sz w:val="28"/>
          <w:szCs w:val="28"/>
          <w:vertAlign w:val="baseline"/>
        </w:rPr>
      </w:pPr>
      <w:r>
        <w:rPr>
          <w:rFonts w:ascii="仿宋" w:eastAsia="仿宋" w:hAnsi="仿宋" w:cs="宋体" w:hint="eastAsia"/>
          <w:kern w:val="0"/>
          <w:sz w:val="28"/>
          <w:szCs w:val="28"/>
          <w:vertAlign w:val="baseline"/>
        </w:rPr>
        <w:t>承诺日期：  年   月   日</w:t>
      </w:r>
    </w:p>
    <w:p w14:paraId="73DFF7E6" w14:textId="77777777" w:rsidR="00642340" w:rsidRDefault="00642340">
      <w:pPr>
        <w:widowControl/>
        <w:spacing w:line="360" w:lineRule="auto"/>
        <w:ind w:firstLineChars="200" w:firstLine="560"/>
        <w:jc w:val="left"/>
        <w:rPr>
          <w:rFonts w:ascii="仿宋" w:eastAsia="仿宋" w:hAnsi="仿宋" w:cs="宋体"/>
          <w:kern w:val="0"/>
          <w:sz w:val="28"/>
          <w:szCs w:val="28"/>
          <w:vertAlign w:val="baseline"/>
        </w:rPr>
      </w:pPr>
    </w:p>
    <w:p w14:paraId="72362FE8" w14:textId="77777777" w:rsidR="00642340" w:rsidRDefault="00642340">
      <w:pPr>
        <w:widowControl/>
        <w:spacing w:line="360" w:lineRule="auto"/>
        <w:ind w:firstLineChars="200" w:firstLine="560"/>
        <w:jc w:val="left"/>
        <w:rPr>
          <w:rFonts w:ascii="仿宋" w:eastAsia="仿宋" w:hAnsi="仿宋" w:cs="宋体"/>
          <w:kern w:val="0"/>
          <w:sz w:val="28"/>
          <w:szCs w:val="28"/>
          <w:vertAlign w:val="baseline"/>
        </w:rPr>
      </w:pPr>
    </w:p>
    <w:p w14:paraId="23D8D324" w14:textId="77777777" w:rsidR="00642340" w:rsidRDefault="00642340">
      <w:pPr>
        <w:widowControl/>
        <w:spacing w:line="360" w:lineRule="auto"/>
        <w:ind w:firstLineChars="200" w:firstLine="560"/>
        <w:jc w:val="left"/>
        <w:rPr>
          <w:rFonts w:ascii="仿宋" w:eastAsia="仿宋" w:hAnsi="仿宋" w:cs="宋体"/>
          <w:kern w:val="0"/>
          <w:sz w:val="28"/>
          <w:szCs w:val="28"/>
          <w:vertAlign w:val="baseline"/>
        </w:rPr>
      </w:pPr>
    </w:p>
    <w:p w14:paraId="5028C94B" w14:textId="77777777" w:rsidR="00642340" w:rsidRDefault="00642340">
      <w:pPr>
        <w:widowControl/>
        <w:spacing w:line="360" w:lineRule="auto"/>
        <w:ind w:firstLineChars="200" w:firstLine="560"/>
        <w:jc w:val="left"/>
        <w:rPr>
          <w:rFonts w:ascii="仿宋" w:eastAsia="仿宋" w:hAnsi="仿宋" w:cs="宋体"/>
          <w:kern w:val="0"/>
          <w:sz w:val="28"/>
          <w:szCs w:val="28"/>
          <w:vertAlign w:val="baseline"/>
        </w:rPr>
      </w:pPr>
    </w:p>
    <w:p w14:paraId="47BF2B72" w14:textId="77777777" w:rsidR="00642340" w:rsidRDefault="00642340">
      <w:pPr>
        <w:widowControl/>
        <w:spacing w:line="360" w:lineRule="auto"/>
        <w:ind w:firstLineChars="200" w:firstLine="560"/>
        <w:jc w:val="left"/>
        <w:rPr>
          <w:rFonts w:ascii="仿宋" w:eastAsia="仿宋" w:hAnsi="仿宋" w:cs="宋体"/>
          <w:kern w:val="0"/>
          <w:sz w:val="28"/>
          <w:szCs w:val="28"/>
          <w:vertAlign w:val="baseline"/>
        </w:rPr>
      </w:pPr>
    </w:p>
    <w:p w14:paraId="0BF28F28" w14:textId="77777777" w:rsidR="00642340" w:rsidRDefault="00000000">
      <w:pPr>
        <w:pStyle w:val="1"/>
        <w:numPr>
          <w:ilvl w:val="0"/>
          <w:numId w:val="2"/>
        </w:numPr>
        <w:rPr>
          <w:rFonts w:ascii="仿宋" w:eastAsia="仿宋" w:hAnsi="仿宋" w:cs="宋体"/>
          <w:sz w:val="32"/>
          <w:szCs w:val="32"/>
        </w:rPr>
      </w:pPr>
      <w:r>
        <w:rPr>
          <w:rFonts w:ascii="仿宋" w:eastAsia="仿宋" w:hAnsi="仿宋" w:cs="宋体"/>
          <w:sz w:val="32"/>
          <w:szCs w:val="32"/>
        </w:rPr>
        <w:lastRenderedPageBreak/>
        <w:t xml:space="preserve"> </w:t>
      </w:r>
      <w:bookmarkStart w:id="7" w:name="_Toc8348"/>
      <w:r>
        <w:rPr>
          <w:rFonts w:ascii="仿宋" w:eastAsia="仿宋" w:hAnsi="仿宋" w:cs="宋体" w:hint="eastAsia"/>
          <w:sz w:val="32"/>
          <w:szCs w:val="32"/>
        </w:rPr>
        <w:t>评审办法及原则</w:t>
      </w:r>
      <w:bookmarkEnd w:id="7"/>
    </w:p>
    <w:p w14:paraId="736AA3BB" w14:textId="77777777" w:rsidR="00642340" w:rsidRDefault="00000000">
      <w:pPr>
        <w:widowControl/>
        <w:spacing w:line="360" w:lineRule="auto"/>
        <w:ind w:firstLineChars="200" w:firstLine="560"/>
        <w:jc w:val="left"/>
        <w:rPr>
          <w:rFonts w:ascii="仿宋" w:eastAsia="仿宋" w:hAnsi="仿宋" w:cs="宋体"/>
          <w:bCs/>
          <w:sz w:val="28"/>
          <w:szCs w:val="28"/>
          <w:vertAlign w:val="baseline"/>
        </w:rPr>
      </w:pPr>
      <w:r>
        <w:rPr>
          <w:rFonts w:ascii="仿宋" w:eastAsia="仿宋" w:hAnsi="仿宋" w:cs="宋体" w:hint="eastAsia"/>
          <w:bCs/>
          <w:sz w:val="28"/>
          <w:szCs w:val="28"/>
          <w:vertAlign w:val="baseline"/>
        </w:rPr>
        <w:t>本项目评审办法为低价评审价法。询价小组完成评审后，以符合采购需求且报价最低的供应商确认为成交供应商。</w:t>
      </w:r>
    </w:p>
    <w:p w14:paraId="5D183198" w14:textId="77777777" w:rsidR="00642340" w:rsidRDefault="00000000">
      <w:pPr>
        <w:widowControl/>
        <w:spacing w:line="360" w:lineRule="auto"/>
        <w:jc w:val="left"/>
        <w:rPr>
          <w:rFonts w:ascii="仿宋" w:eastAsia="仿宋" w:hAnsi="仿宋" w:cs="宋体"/>
          <w:bCs/>
          <w:sz w:val="28"/>
          <w:szCs w:val="28"/>
          <w:vertAlign w:val="baseline"/>
        </w:rPr>
      </w:pPr>
      <w:r>
        <w:rPr>
          <w:rFonts w:ascii="仿宋" w:eastAsia="仿宋" w:hAnsi="仿宋" w:cs="宋体" w:hint="eastAsia"/>
          <w:bCs/>
          <w:sz w:val="28"/>
          <w:szCs w:val="28"/>
          <w:vertAlign w:val="baseline"/>
        </w:rPr>
        <w:t>一、主持人按下列程序进行开标:</w:t>
      </w:r>
    </w:p>
    <w:p w14:paraId="04338D62" w14:textId="77777777" w:rsidR="00642340" w:rsidRDefault="00000000">
      <w:pPr>
        <w:widowControl/>
        <w:spacing w:line="360" w:lineRule="auto"/>
        <w:jc w:val="left"/>
        <w:rPr>
          <w:rFonts w:ascii="仿宋" w:eastAsia="仿宋" w:hAnsi="仿宋" w:cs="宋体"/>
          <w:bCs/>
          <w:sz w:val="28"/>
          <w:szCs w:val="28"/>
          <w:vertAlign w:val="baseline"/>
        </w:rPr>
      </w:pPr>
      <w:r>
        <w:rPr>
          <w:rFonts w:ascii="仿宋" w:eastAsia="仿宋" w:hAnsi="仿宋" w:cs="宋体" w:hint="eastAsia"/>
          <w:bCs/>
          <w:sz w:val="28"/>
          <w:szCs w:val="28"/>
          <w:vertAlign w:val="baseline"/>
        </w:rPr>
        <w:t>1、宣布采购纪律。</w:t>
      </w:r>
    </w:p>
    <w:p w14:paraId="48C39110" w14:textId="77777777" w:rsidR="00642340" w:rsidRDefault="00000000">
      <w:pPr>
        <w:widowControl/>
        <w:spacing w:line="360" w:lineRule="auto"/>
        <w:jc w:val="left"/>
        <w:rPr>
          <w:rFonts w:ascii="仿宋" w:eastAsia="仿宋" w:hAnsi="仿宋" w:cs="宋体"/>
          <w:bCs/>
          <w:sz w:val="28"/>
          <w:szCs w:val="28"/>
          <w:vertAlign w:val="baseline"/>
        </w:rPr>
      </w:pPr>
      <w:r>
        <w:rPr>
          <w:rFonts w:ascii="仿宋" w:eastAsia="仿宋" w:hAnsi="仿宋" w:cs="宋体" w:hint="eastAsia"/>
          <w:bCs/>
          <w:sz w:val="28"/>
          <w:szCs w:val="28"/>
          <w:vertAlign w:val="baseline"/>
        </w:rPr>
        <w:t>2、公布在报名截止时间前递交投标文件的报名供应商名称，并点名确认报名供应商是否到场。</w:t>
      </w:r>
    </w:p>
    <w:p w14:paraId="11A0EFF4" w14:textId="77777777" w:rsidR="00642340" w:rsidRDefault="00000000">
      <w:pPr>
        <w:widowControl/>
        <w:spacing w:line="360" w:lineRule="auto"/>
        <w:jc w:val="left"/>
        <w:rPr>
          <w:rFonts w:ascii="仿宋" w:eastAsia="仿宋" w:hAnsi="仿宋" w:cs="宋体"/>
          <w:bCs/>
          <w:sz w:val="28"/>
          <w:szCs w:val="28"/>
          <w:vertAlign w:val="baseline"/>
        </w:rPr>
      </w:pPr>
      <w:r>
        <w:rPr>
          <w:rFonts w:ascii="仿宋" w:eastAsia="仿宋" w:hAnsi="仿宋" w:cs="宋体" w:hint="eastAsia"/>
          <w:bCs/>
          <w:sz w:val="28"/>
          <w:szCs w:val="28"/>
          <w:vertAlign w:val="baseline"/>
        </w:rPr>
        <w:t>3、宣布评审小组、监督人等有关人员姓名。</w:t>
      </w:r>
    </w:p>
    <w:p w14:paraId="66220EA6" w14:textId="77777777" w:rsidR="00642340" w:rsidRDefault="00000000">
      <w:pPr>
        <w:widowControl/>
        <w:spacing w:line="360" w:lineRule="auto"/>
        <w:jc w:val="left"/>
        <w:rPr>
          <w:rFonts w:ascii="仿宋" w:eastAsia="仿宋" w:hAnsi="仿宋" w:cs="宋体"/>
          <w:bCs/>
          <w:sz w:val="28"/>
          <w:szCs w:val="28"/>
          <w:vertAlign w:val="baseline"/>
        </w:rPr>
      </w:pPr>
      <w:r>
        <w:rPr>
          <w:rFonts w:ascii="仿宋" w:eastAsia="仿宋" w:hAnsi="仿宋" w:cs="宋体" w:hint="eastAsia"/>
          <w:bCs/>
          <w:sz w:val="28"/>
          <w:szCs w:val="28"/>
          <w:vertAlign w:val="baseline"/>
        </w:rPr>
        <w:t>4、评审顺序:</w:t>
      </w:r>
      <w:proofErr w:type="gramStart"/>
      <w:r>
        <w:rPr>
          <w:rFonts w:ascii="仿宋" w:eastAsia="仿宋" w:hAnsi="仿宋" w:cs="宋体" w:hint="eastAsia"/>
          <w:bCs/>
          <w:sz w:val="28"/>
          <w:szCs w:val="28"/>
          <w:vertAlign w:val="baseline"/>
        </w:rPr>
        <w:t>按供应</w:t>
      </w:r>
      <w:proofErr w:type="gramEnd"/>
      <w:r>
        <w:rPr>
          <w:rFonts w:ascii="仿宋" w:eastAsia="仿宋" w:hAnsi="仿宋" w:cs="宋体" w:hint="eastAsia"/>
          <w:bCs/>
          <w:sz w:val="28"/>
          <w:szCs w:val="28"/>
          <w:vertAlign w:val="baseline"/>
        </w:rPr>
        <w:t>商签到顺序。</w:t>
      </w:r>
    </w:p>
    <w:p w14:paraId="4398DA2F" w14:textId="77777777" w:rsidR="00642340" w:rsidRDefault="00000000">
      <w:pPr>
        <w:widowControl/>
        <w:spacing w:line="360" w:lineRule="auto"/>
        <w:jc w:val="left"/>
        <w:rPr>
          <w:rFonts w:ascii="仿宋" w:eastAsia="仿宋" w:hAnsi="仿宋" w:cs="宋体"/>
          <w:bCs/>
          <w:sz w:val="28"/>
          <w:szCs w:val="28"/>
          <w:vertAlign w:val="baseline"/>
        </w:rPr>
      </w:pPr>
      <w:r>
        <w:rPr>
          <w:rFonts w:ascii="仿宋" w:eastAsia="仿宋" w:hAnsi="仿宋" w:cs="宋体" w:hint="eastAsia"/>
          <w:bCs/>
          <w:sz w:val="28"/>
          <w:szCs w:val="28"/>
          <w:vertAlign w:val="baseline"/>
        </w:rPr>
        <w:t>6、现场评审，公布投标人名称，并记录。</w:t>
      </w:r>
    </w:p>
    <w:p w14:paraId="59F71BC8" w14:textId="77777777" w:rsidR="00642340" w:rsidRDefault="00000000">
      <w:pPr>
        <w:widowControl/>
        <w:spacing w:line="360" w:lineRule="auto"/>
        <w:jc w:val="left"/>
        <w:rPr>
          <w:rFonts w:ascii="仿宋" w:eastAsia="仿宋" w:hAnsi="仿宋" w:cs="宋体"/>
          <w:bCs/>
          <w:sz w:val="28"/>
          <w:szCs w:val="28"/>
          <w:vertAlign w:val="baseline"/>
        </w:rPr>
      </w:pPr>
      <w:r>
        <w:rPr>
          <w:rFonts w:ascii="仿宋" w:eastAsia="仿宋" w:hAnsi="仿宋" w:cs="宋体" w:hint="eastAsia"/>
          <w:bCs/>
          <w:sz w:val="28"/>
          <w:szCs w:val="28"/>
          <w:vertAlign w:val="baseline"/>
        </w:rPr>
        <w:t>二、评审原则:</w:t>
      </w:r>
    </w:p>
    <w:p w14:paraId="77F1B845" w14:textId="77777777" w:rsidR="00642340" w:rsidRDefault="00000000">
      <w:pPr>
        <w:widowControl/>
        <w:spacing w:line="360" w:lineRule="auto"/>
        <w:jc w:val="left"/>
        <w:rPr>
          <w:rFonts w:ascii="仿宋" w:eastAsia="仿宋" w:hAnsi="仿宋" w:cs="宋体"/>
          <w:bCs/>
          <w:sz w:val="28"/>
          <w:szCs w:val="28"/>
          <w:vertAlign w:val="baseline"/>
        </w:rPr>
      </w:pPr>
      <w:r>
        <w:rPr>
          <w:rFonts w:ascii="仿宋" w:eastAsia="仿宋" w:hAnsi="仿宋" w:cs="宋体" w:hint="eastAsia"/>
          <w:bCs/>
          <w:sz w:val="28"/>
          <w:szCs w:val="28"/>
          <w:vertAlign w:val="baseline"/>
        </w:rPr>
        <w:t>1、根据本次项目的特点组成评审小组，评审小组为3人，由评审小组按照公平、公正的原则进行评审;</w:t>
      </w:r>
    </w:p>
    <w:p w14:paraId="0F372F7F" w14:textId="77777777" w:rsidR="00642340" w:rsidRDefault="00000000">
      <w:pPr>
        <w:widowControl/>
        <w:spacing w:line="360" w:lineRule="auto"/>
        <w:jc w:val="left"/>
        <w:rPr>
          <w:rFonts w:ascii="仿宋" w:eastAsia="仿宋" w:hAnsi="仿宋" w:cs="宋体"/>
          <w:bCs/>
          <w:sz w:val="28"/>
          <w:szCs w:val="28"/>
          <w:vertAlign w:val="baseline"/>
        </w:rPr>
      </w:pPr>
      <w:r>
        <w:rPr>
          <w:rFonts w:ascii="仿宋" w:eastAsia="仿宋" w:hAnsi="仿宋" w:cs="宋体" w:hint="eastAsia"/>
          <w:bCs/>
          <w:sz w:val="28"/>
          <w:szCs w:val="28"/>
          <w:vertAlign w:val="baseline"/>
        </w:rPr>
        <w:t>2、资格性及符合性检查:依据法律法规和采购文件的规定，在对报价文件详细评审之前，评审小组将依据投标人提交的响应文件进行审查,以确定其是否具备响应资格;</w:t>
      </w:r>
    </w:p>
    <w:p w14:paraId="5325DB80" w14:textId="77777777" w:rsidR="00642340" w:rsidRDefault="00000000">
      <w:pPr>
        <w:widowControl/>
        <w:spacing w:line="360" w:lineRule="auto"/>
        <w:jc w:val="left"/>
        <w:rPr>
          <w:rFonts w:ascii="仿宋" w:eastAsia="仿宋" w:hAnsi="仿宋" w:cs="宋体"/>
          <w:bCs/>
          <w:sz w:val="28"/>
          <w:szCs w:val="28"/>
          <w:vertAlign w:val="baseline"/>
        </w:rPr>
      </w:pPr>
      <w:r>
        <w:rPr>
          <w:rFonts w:ascii="仿宋" w:eastAsia="仿宋" w:hAnsi="仿宋" w:cs="宋体" w:hint="eastAsia"/>
          <w:bCs/>
          <w:sz w:val="28"/>
          <w:szCs w:val="28"/>
          <w:vertAlign w:val="baseline"/>
        </w:rPr>
        <w:t>3.凡有下列情况之一者，投标文件将被视为无效响应:</w:t>
      </w:r>
    </w:p>
    <w:p w14:paraId="6E629876" w14:textId="77777777" w:rsidR="00642340" w:rsidRDefault="00000000">
      <w:pPr>
        <w:widowControl/>
        <w:spacing w:line="360" w:lineRule="auto"/>
        <w:jc w:val="left"/>
        <w:rPr>
          <w:rFonts w:ascii="仿宋" w:eastAsia="仿宋" w:hAnsi="仿宋" w:cs="宋体"/>
          <w:bCs/>
          <w:sz w:val="28"/>
          <w:szCs w:val="28"/>
          <w:vertAlign w:val="baseline"/>
        </w:rPr>
      </w:pPr>
      <w:r>
        <w:rPr>
          <w:rFonts w:ascii="仿宋" w:eastAsia="仿宋" w:hAnsi="仿宋" w:cs="宋体" w:hint="eastAsia"/>
          <w:bCs/>
          <w:sz w:val="28"/>
          <w:szCs w:val="28"/>
          <w:vertAlign w:val="baseline"/>
        </w:rPr>
        <w:t>3.1报价高于采购预算或最高限价的；</w:t>
      </w:r>
    </w:p>
    <w:p w14:paraId="577FD456" w14:textId="77777777" w:rsidR="00642340" w:rsidRDefault="00000000">
      <w:pPr>
        <w:widowControl/>
        <w:spacing w:line="360" w:lineRule="auto"/>
        <w:jc w:val="left"/>
        <w:rPr>
          <w:rFonts w:ascii="仿宋" w:eastAsia="仿宋" w:hAnsi="仿宋" w:cs="宋体"/>
          <w:bCs/>
          <w:sz w:val="28"/>
          <w:szCs w:val="28"/>
          <w:vertAlign w:val="baseline"/>
        </w:rPr>
      </w:pPr>
      <w:r>
        <w:rPr>
          <w:rFonts w:ascii="仿宋" w:eastAsia="仿宋" w:hAnsi="仿宋" w:cs="宋体" w:hint="eastAsia"/>
          <w:bCs/>
          <w:sz w:val="28"/>
          <w:szCs w:val="28"/>
          <w:vertAlign w:val="baseline"/>
        </w:rPr>
        <w:t>3.2不按照采购文件规定报价、没有分项报价、拒绝报价、有多个报价（采购文件另有规定的除外）、有选择性报价、附有条件的报价或者拒绝修正报价的；</w:t>
      </w:r>
    </w:p>
    <w:p w14:paraId="5E01CF9E" w14:textId="77777777" w:rsidR="00642340" w:rsidRDefault="00000000">
      <w:pPr>
        <w:widowControl/>
        <w:spacing w:line="360" w:lineRule="auto"/>
        <w:jc w:val="left"/>
        <w:rPr>
          <w:rFonts w:ascii="仿宋" w:eastAsia="仿宋" w:hAnsi="仿宋" w:cs="宋体"/>
          <w:bCs/>
          <w:sz w:val="28"/>
          <w:szCs w:val="28"/>
          <w:vertAlign w:val="baseline"/>
        </w:rPr>
      </w:pPr>
      <w:r>
        <w:rPr>
          <w:rFonts w:ascii="仿宋" w:eastAsia="仿宋" w:hAnsi="仿宋" w:cs="宋体" w:hint="eastAsia"/>
          <w:bCs/>
          <w:sz w:val="28"/>
          <w:szCs w:val="28"/>
          <w:vertAlign w:val="baseline"/>
        </w:rPr>
        <w:t>3.3 响应文件含有采购人不能接受的附加条件的；</w:t>
      </w:r>
    </w:p>
    <w:p w14:paraId="0686BB37" w14:textId="77777777" w:rsidR="00642340" w:rsidRDefault="00000000">
      <w:pPr>
        <w:widowControl/>
        <w:spacing w:line="360" w:lineRule="auto"/>
        <w:jc w:val="left"/>
        <w:rPr>
          <w:rFonts w:ascii="仿宋" w:eastAsia="仿宋" w:hAnsi="仿宋" w:cs="宋体"/>
          <w:bCs/>
          <w:sz w:val="28"/>
          <w:szCs w:val="28"/>
          <w:vertAlign w:val="baseline"/>
        </w:rPr>
      </w:pPr>
      <w:r>
        <w:rPr>
          <w:rFonts w:ascii="仿宋" w:eastAsia="仿宋" w:hAnsi="仿宋" w:cs="宋体" w:hint="eastAsia"/>
          <w:bCs/>
          <w:sz w:val="28"/>
          <w:szCs w:val="28"/>
          <w:vertAlign w:val="baseline"/>
        </w:rPr>
        <w:lastRenderedPageBreak/>
        <w:t>3.4 响应文件未按照规定进行制作、标记的；未在规定的地方由投标人的法定代表人(成负责人)或其授权代表签字，或未加盖投标人公章。</w:t>
      </w:r>
    </w:p>
    <w:p w14:paraId="79C8E626" w14:textId="77777777" w:rsidR="00642340" w:rsidRDefault="00000000">
      <w:pPr>
        <w:widowControl/>
        <w:spacing w:line="360" w:lineRule="auto"/>
        <w:jc w:val="left"/>
        <w:rPr>
          <w:rFonts w:ascii="仿宋" w:eastAsia="仿宋" w:hAnsi="仿宋" w:cs="宋体"/>
          <w:bCs/>
          <w:sz w:val="28"/>
          <w:szCs w:val="28"/>
          <w:vertAlign w:val="baseline"/>
        </w:rPr>
      </w:pPr>
      <w:r>
        <w:rPr>
          <w:rFonts w:ascii="仿宋" w:eastAsia="仿宋" w:hAnsi="仿宋" w:cs="宋体" w:hint="eastAsia"/>
          <w:bCs/>
          <w:sz w:val="28"/>
          <w:szCs w:val="28"/>
          <w:vertAlign w:val="baseline"/>
        </w:rPr>
        <w:t>3.5 资格证明文件可以为复印件的，复印件未加盖单位公章的；</w:t>
      </w:r>
    </w:p>
    <w:p w14:paraId="2B323059" w14:textId="77777777" w:rsidR="00642340" w:rsidRDefault="00000000">
      <w:pPr>
        <w:widowControl/>
        <w:spacing w:line="360" w:lineRule="auto"/>
        <w:jc w:val="left"/>
        <w:rPr>
          <w:rFonts w:ascii="仿宋" w:eastAsia="仿宋" w:hAnsi="仿宋" w:cs="宋体"/>
          <w:bCs/>
          <w:sz w:val="28"/>
          <w:szCs w:val="28"/>
          <w:vertAlign w:val="baseline"/>
        </w:rPr>
      </w:pPr>
      <w:r>
        <w:rPr>
          <w:rFonts w:ascii="仿宋" w:eastAsia="仿宋" w:hAnsi="仿宋" w:cs="宋体" w:hint="eastAsia"/>
          <w:bCs/>
          <w:sz w:val="28"/>
          <w:szCs w:val="28"/>
          <w:vertAlign w:val="baseline"/>
        </w:rPr>
        <w:t>3.6 不符合法律、法规和采购文件中规定的其他要求的。</w:t>
      </w:r>
    </w:p>
    <w:p w14:paraId="3F759994" w14:textId="77777777" w:rsidR="00642340" w:rsidRDefault="00000000">
      <w:pPr>
        <w:widowControl/>
        <w:spacing w:line="360" w:lineRule="auto"/>
        <w:ind w:firstLineChars="200" w:firstLine="560"/>
        <w:jc w:val="left"/>
        <w:rPr>
          <w:rFonts w:ascii="仿宋" w:eastAsia="仿宋" w:hAnsi="仿宋" w:cs="宋体"/>
          <w:bCs/>
          <w:sz w:val="28"/>
          <w:szCs w:val="28"/>
          <w:vertAlign w:val="baseline"/>
        </w:rPr>
      </w:pPr>
      <w:r>
        <w:rPr>
          <w:rFonts w:ascii="仿宋" w:eastAsia="仿宋" w:hAnsi="仿宋" w:cs="宋体" w:hint="eastAsia"/>
          <w:bCs/>
          <w:sz w:val="28"/>
          <w:szCs w:val="28"/>
          <w:vertAlign w:val="baseline"/>
        </w:rPr>
        <w:t>对响应无效的认定，必须经评审委员会集体做出决定并出具投标无效的事实依据，由响应供应</w:t>
      </w:r>
      <w:proofErr w:type="gramStart"/>
      <w:r>
        <w:rPr>
          <w:rFonts w:ascii="仿宋" w:eastAsia="仿宋" w:hAnsi="仿宋" w:cs="宋体" w:hint="eastAsia"/>
          <w:bCs/>
          <w:sz w:val="28"/>
          <w:szCs w:val="28"/>
          <w:vertAlign w:val="baseline"/>
        </w:rPr>
        <w:t>商法定</w:t>
      </w:r>
      <w:proofErr w:type="gramEnd"/>
      <w:r>
        <w:rPr>
          <w:rFonts w:ascii="仿宋" w:eastAsia="仿宋" w:hAnsi="仿宋" w:cs="宋体" w:hint="eastAsia"/>
          <w:bCs/>
          <w:sz w:val="28"/>
          <w:szCs w:val="28"/>
          <w:vertAlign w:val="baseline"/>
        </w:rPr>
        <w:t>代表人或者被授权代表签字确认，拒绝签字的，不影响评审小组做出的决定。</w:t>
      </w:r>
    </w:p>
    <w:p w14:paraId="1D91950A" w14:textId="77777777" w:rsidR="00642340" w:rsidRDefault="00000000">
      <w:pPr>
        <w:widowControl/>
        <w:spacing w:line="360" w:lineRule="auto"/>
        <w:jc w:val="left"/>
        <w:rPr>
          <w:rFonts w:ascii="仿宋" w:eastAsia="仿宋" w:hAnsi="仿宋" w:cs="宋体"/>
          <w:bCs/>
          <w:sz w:val="28"/>
          <w:szCs w:val="28"/>
          <w:vertAlign w:val="baseline"/>
        </w:rPr>
      </w:pPr>
      <w:r>
        <w:rPr>
          <w:rFonts w:ascii="仿宋" w:eastAsia="仿宋" w:hAnsi="仿宋" w:cs="宋体" w:hint="eastAsia"/>
          <w:bCs/>
          <w:sz w:val="28"/>
          <w:szCs w:val="28"/>
          <w:vertAlign w:val="baseline"/>
        </w:rPr>
        <w:t>4、价格修正</w:t>
      </w:r>
    </w:p>
    <w:p w14:paraId="750F650A" w14:textId="77777777" w:rsidR="00642340" w:rsidRDefault="00000000">
      <w:pPr>
        <w:widowControl/>
        <w:spacing w:line="360" w:lineRule="auto"/>
        <w:ind w:firstLineChars="200" w:firstLine="560"/>
        <w:jc w:val="left"/>
        <w:rPr>
          <w:rFonts w:ascii="仿宋" w:eastAsia="仿宋" w:hAnsi="仿宋" w:cs="宋体"/>
          <w:bCs/>
          <w:sz w:val="28"/>
          <w:szCs w:val="28"/>
          <w:vertAlign w:val="baseline"/>
        </w:rPr>
      </w:pPr>
      <w:r>
        <w:rPr>
          <w:rFonts w:ascii="仿宋" w:eastAsia="仿宋" w:hAnsi="仿宋" w:cs="宋体" w:hint="eastAsia"/>
          <w:bCs/>
          <w:sz w:val="28"/>
          <w:szCs w:val="28"/>
          <w:vertAlign w:val="baseline"/>
        </w:rPr>
        <w:t>响应文件报价出现前后不一致的，除采购文件另有规定外，按照下列规定修正：</w:t>
      </w:r>
    </w:p>
    <w:p w14:paraId="6AA42A9D" w14:textId="77777777" w:rsidR="00642340" w:rsidRDefault="00000000">
      <w:pPr>
        <w:widowControl/>
        <w:spacing w:line="360" w:lineRule="auto"/>
        <w:jc w:val="left"/>
        <w:rPr>
          <w:rFonts w:ascii="仿宋" w:eastAsia="仿宋" w:hAnsi="仿宋" w:cs="宋体"/>
          <w:bCs/>
          <w:sz w:val="28"/>
          <w:szCs w:val="28"/>
          <w:vertAlign w:val="baseline"/>
        </w:rPr>
      </w:pPr>
      <w:r>
        <w:rPr>
          <w:rFonts w:ascii="仿宋" w:eastAsia="仿宋" w:hAnsi="仿宋" w:cs="宋体" w:hint="eastAsia"/>
          <w:bCs/>
          <w:sz w:val="28"/>
          <w:szCs w:val="28"/>
          <w:vertAlign w:val="baseline"/>
        </w:rPr>
        <w:t>4.1 响应文件中报价一览表内容与响应文件中相应内容不一致的，以报价一览表为准；</w:t>
      </w:r>
    </w:p>
    <w:p w14:paraId="3703BE26" w14:textId="77777777" w:rsidR="00642340" w:rsidRDefault="00000000">
      <w:pPr>
        <w:widowControl/>
        <w:spacing w:line="360" w:lineRule="auto"/>
        <w:jc w:val="left"/>
        <w:rPr>
          <w:rFonts w:ascii="仿宋" w:eastAsia="仿宋" w:hAnsi="仿宋" w:cs="宋体"/>
          <w:bCs/>
          <w:sz w:val="28"/>
          <w:szCs w:val="28"/>
          <w:vertAlign w:val="baseline"/>
        </w:rPr>
      </w:pPr>
      <w:r>
        <w:rPr>
          <w:rFonts w:ascii="仿宋" w:eastAsia="仿宋" w:hAnsi="仿宋" w:cs="宋体" w:hint="eastAsia"/>
          <w:bCs/>
          <w:sz w:val="28"/>
          <w:szCs w:val="28"/>
          <w:vertAlign w:val="baseline"/>
        </w:rPr>
        <w:t>4.2 大写金额和小写金额不一致的，以大写金额为准；</w:t>
      </w:r>
    </w:p>
    <w:p w14:paraId="25A28DF9" w14:textId="77777777" w:rsidR="00642340" w:rsidRDefault="00000000">
      <w:pPr>
        <w:widowControl/>
        <w:spacing w:line="360" w:lineRule="auto"/>
        <w:jc w:val="left"/>
        <w:rPr>
          <w:rFonts w:ascii="仿宋" w:eastAsia="仿宋" w:hAnsi="仿宋" w:cs="宋体"/>
          <w:bCs/>
          <w:sz w:val="28"/>
          <w:szCs w:val="28"/>
          <w:vertAlign w:val="baseline"/>
        </w:rPr>
      </w:pPr>
      <w:r>
        <w:rPr>
          <w:rFonts w:ascii="仿宋" w:eastAsia="仿宋" w:hAnsi="仿宋" w:cs="宋体" w:hint="eastAsia"/>
          <w:bCs/>
          <w:sz w:val="28"/>
          <w:szCs w:val="28"/>
          <w:vertAlign w:val="baseline"/>
        </w:rPr>
        <w:t>4.3 单价金额小数点或者百分比有明显错位的，以报价一览表的总价为准，并修改单价；</w:t>
      </w:r>
    </w:p>
    <w:p w14:paraId="682D5EF3" w14:textId="77777777" w:rsidR="00642340" w:rsidRDefault="00000000">
      <w:pPr>
        <w:widowControl/>
        <w:spacing w:line="360" w:lineRule="auto"/>
        <w:jc w:val="left"/>
        <w:rPr>
          <w:rFonts w:ascii="仿宋" w:eastAsia="仿宋" w:hAnsi="仿宋" w:cs="宋体"/>
          <w:bCs/>
          <w:sz w:val="28"/>
          <w:szCs w:val="28"/>
          <w:vertAlign w:val="baseline"/>
        </w:rPr>
      </w:pPr>
      <w:r>
        <w:rPr>
          <w:rFonts w:ascii="仿宋" w:eastAsia="仿宋" w:hAnsi="仿宋" w:cs="宋体" w:hint="eastAsia"/>
          <w:bCs/>
          <w:sz w:val="28"/>
          <w:szCs w:val="28"/>
          <w:vertAlign w:val="baseline"/>
        </w:rPr>
        <w:t>4.4 总价金额与按单价汇总金额不一致的，以单价金额计算结果为准。</w:t>
      </w:r>
    </w:p>
    <w:p w14:paraId="2FA073C9" w14:textId="77777777" w:rsidR="00642340" w:rsidRDefault="00000000">
      <w:pPr>
        <w:widowControl/>
        <w:spacing w:line="360" w:lineRule="auto"/>
        <w:jc w:val="left"/>
        <w:rPr>
          <w:rFonts w:ascii="仿宋" w:eastAsia="仿宋" w:hAnsi="仿宋" w:cs="宋体"/>
          <w:kern w:val="0"/>
          <w:vertAlign w:val="baseline"/>
        </w:rPr>
      </w:pPr>
      <w:r>
        <w:rPr>
          <w:rFonts w:ascii="仿宋" w:eastAsia="仿宋" w:hAnsi="仿宋" w:cs="宋体" w:hint="eastAsia"/>
          <w:bCs/>
          <w:sz w:val="28"/>
          <w:szCs w:val="28"/>
          <w:vertAlign w:val="baseline"/>
        </w:rPr>
        <w:t>4.5 同时出现两种以上不一致的，按照前款规定的顺序修正。修正后的报价经响应供应商确认后产生约束力，响应供应商不确认的，其投标无效。</w:t>
      </w:r>
    </w:p>
    <w:p w14:paraId="3986A1E3" w14:textId="77777777" w:rsidR="00642340" w:rsidRDefault="00642340">
      <w:pPr>
        <w:widowControl/>
        <w:spacing w:line="360" w:lineRule="auto"/>
        <w:jc w:val="left"/>
        <w:rPr>
          <w:rFonts w:ascii="仿宋" w:eastAsia="仿宋" w:hAnsi="仿宋" w:cs="宋体"/>
          <w:kern w:val="0"/>
          <w:sz w:val="28"/>
          <w:szCs w:val="28"/>
          <w:vertAlign w:val="baseline"/>
        </w:rPr>
      </w:pPr>
    </w:p>
    <w:p w14:paraId="7CFD6052" w14:textId="77777777" w:rsidR="00642340" w:rsidRDefault="00642340">
      <w:pPr>
        <w:widowControl/>
        <w:spacing w:line="360" w:lineRule="auto"/>
        <w:jc w:val="left"/>
        <w:rPr>
          <w:rFonts w:ascii="仿宋" w:eastAsia="仿宋" w:hAnsi="仿宋" w:cs="宋体"/>
          <w:kern w:val="0"/>
          <w:sz w:val="28"/>
          <w:szCs w:val="28"/>
          <w:vertAlign w:val="baseline"/>
        </w:rPr>
      </w:pPr>
    </w:p>
    <w:p w14:paraId="1F652858" w14:textId="77777777" w:rsidR="00642340" w:rsidRDefault="00642340">
      <w:pPr>
        <w:widowControl/>
        <w:spacing w:line="360" w:lineRule="auto"/>
        <w:jc w:val="left"/>
        <w:rPr>
          <w:rFonts w:ascii="仿宋" w:eastAsia="仿宋" w:hAnsi="仿宋" w:cs="宋体"/>
          <w:kern w:val="0"/>
          <w:sz w:val="28"/>
          <w:szCs w:val="28"/>
          <w:vertAlign w:val="baseline"/>
        </w:rPr>
      </w:pPr>
    </w:p>
    <w:p w14:paraId="06C989DF" w14:textId="77777777" w:rsidR="00642340" w:rsidRDefault="00000000">
      <w:pPr>
        <w:pStyle w:val="1"/>
        <w:numPr>
          <w:ilvl w:val="0"/>
          <w:numId w:val="2"/>
        </w:numPr>
        <w:rPr>
          <w:rFonts w:ascii="仿宋" w:eastAsia="仿宋" w:hAnsi="仿宋" w:cs="宋体"/>
          <w:sz w:val="32"/>
          <w:szCs w:val="32"/>
        </w:rPr>
      </w:pPr>
      <w:bookmarkStart w:id="8" w:name="_Toc4072"/>
      <w:r>
        <w:rPr>
          <w:rFonts w:ascii="仿宋" w:eastAsia="仿宋" w:hAnsi="仿宋" w:cs="宋体" w:hint="eastAsia"/>
          <w:sz w:val="32"/>
          <w:szCs w:val="32"/>
        </w:rPr>
        <w:lastRenderedPageBreak/>
        <w:t>协议签订</w:t>
      </w:r>
      <w:bookmarkEnd w:id="8"/>
    </w:p>
    <w:p w14:paraId="7CBAD194"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t>1.签订</w:t>
      </w:r>
      <w:r>
        <w:rPr>
          <w:rFonts w:ascii="仿宋" w:eastAsia="仿宋" w:hAnsi="仿宋" w:cs="宋体" w:hint="eastAsia"/>
          <w:kern w:val="0"/>
          <w:sz w:val="28"/>
          <w:szCs w:val="28"/>
          <w:vertAlign w:val="baseline"/>
        </w:rPr>
        <w:t>协议</w:t>
      </w:r>
    </w:p>
    <w:p w14:paraId="260702FE" w14:textId="77777777" w:rsidR="00642340" w:rsidRDefault="00000000">
      <w:pPr>
        <w:widowControl/>
        <w:spacing w:line="360" w:lineRule="auto"/>
        <w:ind w:firstLineChars="200" w:firstLine="560"/>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t>采购人应当自</w:t>
      </w:r>
      <w:r>
        <w:rPr>
          <w:rFonts w:ascii="仿宋" w:eastAsia="仿宋" w:hAnsi="仿宋" w:cs="宋体" w:hint="eastAsia"/>
          <w:kern w:val="0"/>
          <w:sz w:val="28"/>
          <w:szCs w:val="28"/>
          <w:vertAlign w:val="baseline"/>
        </w:rPr>
        <w:t>成交</w:t>
      </w:r>
      <w:r>
        <w:rPr>
          <w:rFonts w:ascii="仿宋" w:eastAsia="仿宋" w:hAnsi="仿宋" w:cs="宋体"/>
          <w:kern w:val="0"/>
          <w:sz w:val="28"/>
          <w:szCs w:val="28"/>
          <w:vertAlign w:val="baseline"/>
        </w:rPr>
        <w:t>通知书发出之日起十日内，按照</w:t>
      </w:r>
      <w:r>
        <w:rPr>
          <w:rFonts w:ascii="仿宋" w:eastAsia="仿宋" w:hAnsi="仿宋" w:cs="宋体" w:hint="eastAsia"/>
          <w:kern w:val="0"/>
          <w:sz w:val="28"/>
          <w:szCs w:val="28"/>
          <w:vertAlign w:val="baseline"/>
        </w:rPr>
        <w:t>采购</w:t>
      </w:r>
      <w:r>
        <w:rPr>
          <w:rFonts w:ascii="仿宋" w:eastAsia="仿宋" w:hAnsi="仿宋" w:cs="宋体"/>
          <w:kern w:val="0"/>
          <w:sz w:val="28"/>
          <w:szCs w:val="28"/>
          <w:vertAlign w:val="baseline"/>
        </w:rPr>
        <w:t>文件和中标人</w:t>
      </w:r>
      <w:r>
        <w:rPr>
          <w:rFonts w:ascii="仿宋" w:eastAsia="仿宋" w:hAnsi="仿宋" w:cs="宋体" w:hint="eastAsia"/>
          <w:kern w:val="0"/>
          <w:sz w:val="28"/>
          <w:szCs w:val="28"/>
          <w:vertAlign w:val="baseline"/>
        </w:rPr>
        <w:t>报价材料</w:t>
      </w:r>
      <w:r>
        <w:rPr>
          <w:rFonts w:ascii="仿宋" w:eastAsia="仿宋" w:hAnsi="仿宋" w:cs="宋体"/>
          <w:kern w:val="0"/>
          <w:sz w:val="28"/>
          <w:szCs w:val="28"/>
          <w:vertAlign w:val="baseline"/>
        </w:rPr>
        <w:t>，与中标人签订书面</w:t>
      </w:r>
      <w:r>
        <w:rPr>
          <w:rFonts w:ascii="仿宋" w:eastAsia="仿宋" w:hAnsi="仿宋" w:cs="宋体" w:hint="eastAsia"/>
          <w:kern w:val="0"/>
          <w:sz w:val="28"/>
          <w:szCs w:val="28"/>
          <w:vertAlign w:val="baseline"/>
        </w:rPr>
        <w:t>协议</w:t>
      </w:r>
      <w:r>
        <w:rPr>
          <w:rFonts w:ascii="仿宋" w:eastAsia="仿宋" w:hAnsi="仿宋" w:cs="宋体"/>
          <w:kern w:val="0"/>
          <w:sz w:val="28"/>
          <w:szCs w:val="28"/>
          <w:vertAlign w:val="baseline"/>
        </w:rPr>
        <w:t>。所签订合同不得对</w:t>
      </w:r>
      <w:r>
        <w:rPr>
          <w:rFonts w:ascii="仿宋" w:eastAsia="仿宋" w:hAnsi="仿宋" w:cs="宋体" w:hint="eastAsia"/>
          <w:kern w:val="0"/>
          <w:sz w:val="28"/>
          <w:szCs w:val="28"/>
          <w:vertAlign w:val="baseline"/>
        </w:rPr>
        <w:t>采购</w:t>
      </w:r>
      <w:r>
        <w:rPr>
          <w:rFonts w:ascii="仿宋" w:eastAsia="仿宋" w:hAnsi="仿宋" w:cs="宋体"/>
          <w:kern w:val="0"/>
          <w:sz w:val="28"/>
          <w:szCs w:val="28"/>
          <w:vertAlign w:val="baseline"/>
        </w:rPr>
        <w:t>文件和中标人</w:t>
      </w:r>
      <w:r>
        <w:rPr>
          <w:rFonts w:ascii="仿宋" w:eastAsia="仿宋" w:hAnsi="仿宋" w:cs="宋体" w:hint="eastAsia"/>
          <w:kern w:val="0"/>
          <w:sz w:val="28"/>
          <w:szCs w:val="28"/>
          <w:vertAlign w:val="baseline"/>
        </w:rPr>
        <w:t>报价材料</w:t>
      </w:r>
      <w:r>
        <w:rPr>
          <w:rFonts w:ascii="仿宋" w:eastAsia="仿宋" w:hAnsi="仿宋" w:cs="宋体"/>
          <w:kern w:val="0"/>
          <w:sz w:val="28"/>
          <w:szCs w:val="28"/>
          <w:vertAlign w:val="baseline"/>
        </w:rPr>
        <w:t>作实质性修改。</w:t>
      </w:r>
    </w:p>
    <w:p w14:paraId="760A9739" w14:textId="77777777" w:rsidR="00642340" w:rsidRDefault="00000000">
      <w:pPr>
        <w:widowControl/>
        <w:numPr>
          <w:ilvl w:val="0"/>
          <w:numId w:val="6"/>
        </w:numPr>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t>合同模板</w:t>
      </w:r>
      <w:r>
        <w:rPr>
          <w:rFonts w:ascii="仿宋" w:eastAsia="仿宋" w:hAnsi="仿宋" w:cs="宋体" w:hint="eastAsia"/>
          <w:kern w:val="0"/>
          <w:sz w:val="28"/>
          <w:szCs w:val="28"/>
          <w:vertAlign w:val="baseline"/>
        </w:rPr>
        <w:t>，具体协议以实际签订的为准。</w:t>
      </w:r>
    </w:p>
    <w:p w14:paraId="0F585474" w14:textId="77777777" w:rsidR="00642340" w:rsidRDefault="00000000">
      <w:pPr>
        <w:widowControl/>
        <w:spacing w:line="360" w:lineRule="auto"/>
        <w:jc w:val="center"/>
        <w:rPr>
          <w:rFonts w:ascii="仿宋" w:eastAsia="仿宋" w:hAnsi="仿宋" w:cs="宋体"/>
          <w:kern w:val="0"/>
          <w:sz w:val="28"/>
          <w:szCs w:val="28"/>
          <w:vertAlign w:val="baseline"/>
        </w:rPr>
      </w:pPr>
      <w:r>
        <w:rPr>
          <w:rFonts w:ascii="仿宋" w:eastAsia="仿宋" w:hAnsi="仿宋" w:cs="宋体"/>
          <w:kern w:val="0"/>
          <w:sz w:val="28"/>
          <w:szCs w:val="28"/>
          <w:vertAlign w:val="baseline"/>
        </w:rPr>
        <w:t>青岛市妇女儿童医院</w:t>
      </w:r>
    </w:p>
    <w:p w14:paraId="4AACAB99" w14:textId="77777777" w:rsidR="00642340" w:rsidRDefault="00000000">
      <w:pPr>
        <w:widowControl/>
        <w:spacing w:line="360" w:lineRule="auto"/>
        <w:jc w:val="center"/>
        <w:rPr>
          <w:rFonts w:ascii="仿宋" w:eastAsia="仿宋" w:hAnsi="仿宋" w:cs="宋体"/>
          <w:kern w:val="0"/>
          <w:sz w:val="28"/>
          <w:szCs w:val="28"/>
          <w:vertAlign w:val="baseline"/>
        </w:rPr>
      </w:pPr>
      <w:r>
        <w:rPr>
          <w:rFonts w:ascii="仿宋" w:eastAsia="仿宋" w:hAnsi="仿宋" w:cs="宋体"/>
          <w:kern w:val="0"/>
          <w:sz w:val="28"/>
          <w:szCs w:val="28"/>
          <w:vertAlign w:val="baseline"/>
        </w:rPr>
        <w:t>采购协议</w:t>
      </w:r>
    </w:p>
    <w:p w14:paraId="5D3FF508"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t>协议编号：</w:t>
      </w:r>
    </w:p>
    <w:p w14:paraId="79A815AF"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t>项目名称：</w:t>
      </w:r>
    </w:p>
    <w:p w14:paraId="4054DC5A"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t>签订日期：</w:t>
      </w:r>
    </w:p>
    <w:p w14:paraId="12963341" w14:textId="77777777" w:rsidR="00642340" w:rsidRDefault="00642340">
      <w:pPr>
        <w:widowControl/>
        <w:spacing w:line="360" w:lineRule="auto"/>
        <w:jc w:val="left"/>
        <w:rPr>
          <w:rFonts w:ascii="仿宋" w:eastAsia="仿宋" w:hAnsi="仿宋" w:cs="宋体"/>
          <w:kern w:val="0"/>
          <w:sz w:val="28"/>
          <w:szCs w:val="28"/>
          <w:vertAlign w:val="baseline"/>
        </w:rPr>
      </w:pPr>
    </w:p>
    <w:p w14:paraId="2738EDD3"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t>签订地点：青岛市妇女儿童医院</w:t>
      </w:r>
    </w:p>
    <w:p w14:paraId="4E088DBF"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t xml:space="preserve">购货方（甲方）：青岛市妇女儿童医院   </w:t>
      </w:r>
    </w:p>
    <w:p w14:paraId="3932A6EA"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t>地  址：青岛市市北区辽阳西路217号</w:t>
      </w:r>
    </w:p>
    <w:p w14:paraId="673A2045"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t>开户行：中信银行青岛分行</w:t>
      </w:r>
    </w:p>
    <w:p w14:paraId="3BF4D8EC"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t>帐  号：7371060183100002807</w:t>
      </w:r>
    </w:p>
    <w:p w14:paraId="3B32B81E"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t>电  话：68661162</w:t>
      </w:r>
    </w:p>
    <w:p w14:paraId="23CE1D55" w14:textId="77777777" w:rsidR="00642340" w:rsidRDefault="00642340">
      <w:pPr>
        <w:widowControl/>
        <w:spacing w:line="360" w:lineRule="auto"/>
        <w:jc w:val="left"/>
        <w:rPr>
          <w:rFonts w:ascii="仿宋" w:eastAsia="仿宋" w:hAnsi="仿宋" w:cs="宋体"/>
          <w:kern w:val="0"/>
          <w:sz w:val="28"/>
          <w:szCs w:val="28"/>
          <w:vertAlign w:val="baseline"/>
        </w:rPr>
      </w:pPr>
    </w:p>
    <w:p w14:paraId="354815D4"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t xml:space="preserve">供货方（乙方）：                           </w:t>
      </w:r>
    </w:p>
    <w:p w14:paraId="297A3897"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t xml:space="preserve">地  址：                           </w:t>
      </w:r>
    </w:p>
    <w:p w14:paraId="50D9B2C6"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t xml:space="preserve">开户行：                           </w:t>
      </w:r>
    </w:p>
    <w:p w14:paraId="4AAC3F6E" w14:textId="77777777" w:rsidR="00642340" w:rsidRDefault="00000000">
      <w:pPr>
        <w:widowControl/>
        <w:spacing w:line="360" w:lineRule="auto"/>
        <w:jc w:val="left"/>
        <w:rPr>
          <w:rFonts w:ascii="仿宋" w:eastAsia="仿宋" w:hAnsi="仿宋" w:cs="宋体"/>
          <w:kern w:val="0"/>
          <w:sz w:val="28"/>
          <w:szCs w:val="28"/>
          <w:vertAlign w:val="baseline"/>
        </w:rPr>
      </w:pPr>
      <w:proofErr w:type="gramStart"/>
      <w:r>
        <w:rPr>
          <w:rFonts w:ascii="仿宋" w:eastAsia="仿宋" w:hAnsi="仿宋" w:cs="宋体"/>
          <w:kern w:val="0"/>
          <w:sz w:val="28"/>
          <w:szCs w:val="28"/>
          <w:vertAlign w:val="baseline"/>
        </w:rPr>
        <w:lastRenderedPageBreak/>
        <w:t>账</w:t>
      </w:r>
      <w:proofErr w:type="gramEnd"/>
      <w:r>
        <w:rPr>
          <w:rFonts w:ascii="仿宋" w:eastAsia="仿宋" w:hAnsi="仿宋" w:cs="宋体"/>
          <w:kern w:val="0"/>
          <w:sz w:val="28"/>
          <w:szCs w:val="28"/>
          <w:vertAlign w:val="baseline"/>
        </w:rPr>
        <w:t xml:space="preserve">  户：                           </w:t>
      </w:r>
    </w:p>
    <w:p w14:paraId="4D0A2F35"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t xml:space="preserve">项目负责人：     </w:t>
      </w:r>
    </w:p>
    <w:p w14:paraId="1AC1F2B3"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t xml:space="preserve">电  话:                           </w:t>
      </w:r>
    </w:p>
    <w:p w14:paraId="1D888CD4"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t xml:space="preserve">纳税人识别号：                         </w:t>
      </w:r>
    </w:p>
    <w:p w14:paraId="1A8F65A7"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t>经甲方采购流程，乙方作为甲方采购的</w:t>
      </w:r>
      <w:proofErr w:type="gramStart"/>
      <w:r>
        <w:rPr>
          <w:rFonts w:ascii="仿宋" w:eastAsia="仿宋" w:hAnsi="仿宋" w:cs="宋体"/>
          <w:kern w:val="0"/>
          <w:sz w:val="28"/>
          <w:szCs w:val="28"/>
          <w:vertAlign w:val="baseline"/>
        </w:rPr>
        <w:t>的</w:t>
      </w:r>
      <w:proofErr w:type="gramEnd"/>
      <w:r>
        <w:rPr>
          <w:rFonts w:ascii="仿宋" w:eastAsia="仿宋" w:hAnsi="仿宋" w:cs="宋体"/>
          <w:kern w:val="0"/>
          <w:sz w:val="28"/>
          <w:szCs w:val="28"/>
          <w:vertAlign w:val="baseline"/>
        </w:rPr>
        <w:t>供应商，根据《中华人民共和国民法典》、《产品质量法》及有关法律、法规，遵照公正、平等、自愿、诚实信用的原则，双方同意按照以下条款和条件签署本采购协议（以下简称为“协议”或“本协议”），甲乙双方遵守执行。</w:t>
      </w:r>
    </w:p>
    <w:p w14:paraId="0A3B79D5"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t xml:space="preserve">1.乙方向甲方出售货物的名称、数量及价款                                 </w:t>
      </w:r>
    </w:p>
    <w:p w14:paraId="26BDA2C4"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t xml:space="preserve">1.1协议总价（人民币）： 元                         </w:t>
      </w:r>
    </w:p>
    <w:p w14:paraId="541A107E"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t xml:space="preserve">（总金额大写）     </w:t>
      </w:r>
    </w:p>
    <w:p w14:paraId="06F7A312"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t>1.2货物及附件构成和特别说明（可列协议附件）</w:t>
      </w:r>
    </w:p>
    <w:p w14:paraId="65378F3A"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t>名称</w:t>
      </w:r>
      <w:r>
        <w:rPr>
          <w:rFonts w:ascii="仿宋" w:eastAsia="仿宋" w:hAnsi="仿宋" w:cs="宋体"/>
          <w:kern w:val="0"/>
          <w:sz w:val="28"/>
          <w:szCs w:val="28"/>
          <w:vertAlign w:val="baseline"/>
        </w:rPr>
        <w:tab/>
        <w:t>规格型号</w:t>
      </w:r>
      <w:r>
        <w:rPr>
          <w:rFonts w:ascii="仿宋" w:eastAsia="仿宋" w:hAnsi="仿宋" w:cs="宋体"/>
          <w:kern w:val="0"/>
          <w:sz w:val="28"/>
          <w:szCs w:val="28"/>
          <w:vertAlign w:val="baseline"/>
        </w:rPr>
        <w:tab/>
        <w:t>品牌</w:t>
      </w:r>
      <w:r>
        <w:rPr>
          <w:rFonts w:ascii="仿宋" w:eastAsia="仿宋" w:hAnsi="仿宋" w:cs="宋体"/>
          <w:kern w:val="0"/>
          <w:sz w:val="28"/>
          <w:szCs w:val="28"/>
          <w:vertAlign w:val="baseline"/>
        </w:rPr>
        <w:tab/>
        <w:t>计量单位</w:t>
      </w:r>
      <w:r>
        <w:rPr>
          <w:rFonts w:ascii="仿宋" w:eastAsia="仿宋" w:hAnsi="仿宋" w:cs="宋体"/>
          <w:kern w:val="0"/>
          <w:sz w:val="28"/>
          <w:szCs w:val="28"/>
          <w:vertAlign w:val="baseline"/>
        </w:rPr>
        <w:tab/>
        <w:t>数量</w:t>
      </w:r>
      <w:r>
        <w:rPr>
          <w:rFonts w:ascii="仿宋" w:eastAsia="仿宋" w:hAnsi="仿宋" w:cs="宋体"/>
          <w:kern w:val="0"/>
          <w:sz w:val="28"/>
          <w:szCs w:val="28"/>
          <w:vertAlign w:val="baseline"/>
        </w:rPr>
        <w:tab/>
        <w:t>单价（元）</w:t>
      </w:r>
      <w:r>
        <w:rPr>
          <w:rFonts w:ascii="仿宋" w:eastAsia="仿宋" w:hAnsi="仿宋" w:cs="宋体"/>
          <w:kern w:val="0"/>
          <w:sz w:val="28"/>
          <w:szCs w:val="28"/>
          <w:vertAlign w:val="baseline"/>
        </w:rPr>
        <w:tab/>
        <w:t>金额（元）</w:t>
      </w:r>
    </w:p>
    <w:p w14:paraId="1F7E8BEC"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tab/>
      </w:r>
      <w:r>
        <w:rPr>
          <w:rFonts w:ascii="仿宋" w:eastAsia="仿宋" w:hAnsi="仿宋" w:cs="宋体"/>
          <w:kern w:val="0"/>
          <w:sz w:val="28"/>
          <w:szCs w:val="28"/>
          <w:vertAlign w:val="baseline"/>
        </w:rPr>
        <w:tab/>
      </w:r>
      <w:r>
        <w:rPr>
          <w:rFonts w:ascii="仿宋" w:eastAsia="仿宋" w:hAnsi="仿宋" w:cs="宋体"/>
          <w:kern w:val="0"/>
          <w:sz w:val="28"/>
          <w:szCs w:val="28"/>
          <w:vertAlign w:val="baseline"/>
        </w:rPr>
        <w:tab/>
      </w:r>
      <w:r>
        <w:rPr>
          <w:rFonts w:ascii="仿宋" w:eastAsia="仿宋" w:hAnsi="仿宋" w:cs="宋体"/>
          <w:kern w:val="0"/>
          <w:sz w:val="28"/>
          <w:szCs w:val="28"/>
          <w:vertAlign w:val="baseline"/>
        </w:rPr>
        <w:tab/>
      </w:r>
      <w:r>
        <w:rPr>
          <w:rFonts w:ascii="仿宋" w:eastAsia="仿宋" w:hAnsi="仿宋" w:cs="宋体"/>
          <w:kern w:val="0"/>
          <w:sz w:val="28"/>
          <w:szCs w:val="28"/>
          <w:vertAlign w:val="baseline"/>
        </w:rPr>
        <w:tab/>
      </w:r>
      <w:r>
        <w:rPr>
          <w:rFonts w:ascii="仿宋" w:eastAsia="仿宋" w:hAnsi="仿宋" w:cs="宋体"/>
          <w:kern w:val="0"/>
          <w:sz w:val="28"/>
          <w:szCs w:val="28"/>
          <w:vertAlign w:val="baseline"/>
        </w:rPr>
        <w:tab/>
      </w:r>
    </w:p>
    <w:p w14:paraId="54CAAD22"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t>采购协议中的价格含税费、运杂费等一切费用。</w:t>
      </w:r>
    </w:p>
    <w:p w14:paraId="7E60C75E"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t>1.10货物包装由供货方负责，供货方应对货物安排采取适当的、完好的包装方式，以满足货物运输安全所需。</w:t>
      </w:r>
    </w:p>
    <w:p w14:paraId="61CD4F11"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t>1.11说明：以上协议价款，系乙方履行本协议全部约定义务和其他相应法定义务的甲方应付对价，包括且不限于：</w:t>
      </w:r>
    </w:p>
    <w:p w14:paraId="1C5F2B00"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t>（1）出售该货物整套组合的价款（包括主机和附件配件、包装物、技术资料、货物关联知识产权的使用权）；</w:t>
      </w:r>
    </w:p>
    <w:p w14:paraId="0A016117"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lastRenderedPageBreak/>
        <w:t>（2）乙方对货物的运输保管、安装调试、维护保修及更换、人员培训等以及其他附随义务。除本协议另有特别说明项目之外，乙方履行本协议相关义务不得另行向甲方收取其他款项费用或提出款项费用金额的增加。</w:t>
      </w:r>
    </w:p>
    <w:p w14:paraId="71F66AC5"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t>1.12 乙方保证本订购协议中的采购物品（包括零部件）是原厂生产的、全新的、未使用过的，并完全符合原厂质量检测标准（以产品说明为准）和国家及行业质量检测标准以及协议规定的质量规格和性能要求等。乙方保证上述涉及有效期的物品，供货时有效期不得低于  月以内，否则甲方有权要求调换、退货。</w:t>
      </w:r>
    </w:p>
    <w:p w14:paraId="156B0958"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t>如采购物品不符合质量要求，乙方应按照甲方的要求无条件退货或换货，并且不影响甲方的用货需要。</w:t>
      </w:r>
    </w:p>
    <w:p w14:paraId="46523F86"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t>如因采购物品的质量、进货渠道和代理资格等原因造成的不良后果包括甲方损失、医疗纠纷、事故、行政处罚或其他损失和责任等，其一切责任和经济损失均由乙方承担；因此给甲方造成损失的，由乙方承担赔偿责任，并另行向甲方支付供货金额和损失金额之和的30%的违约金。</w:t>
      </w:r>
    </w:p>
    <w:p w14:paraId="5C5BC741"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t xml:space="preserve">2.货物交付 </w:t>
      </w:r>
    </w:p>
    <w:p w14:paraId="47F7DEB5"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t xml:space="preserve">   2.1 乙方应于本协议生效后    日内按照甲方的要求将全部货物送达至甲方指定的处所内，并向甲方进行外观交货。运输、保险、保管、装卸、安装等费用由乙方负担。甲乙双方应沟通配合，进行货物交接和外观验收，货物包装物归甲方所有。甲方的外观验收不表示对包装内货物质量数量的认可。如</w:t>
      </w:r>
      <w:proofErr w:type="gramStart"/>
      <w:r>
        <w:rPr>
          <w:rFonts w:ascii="仿宋" w:eastAsia="仿宋" w:hAnsi="仿宋" w:cs="宋体"/>
          <w:kern w:val="0"/>
          <w:sz w:val="28"/>
          <w:szCs w:val="28"/>
          <w:vertAlign w:val="baseline"/>
        </w:rPr>
        <w:t>系需要</w:t>
      </w:r>
      <w:proofErr w:type="gramEnd"/>
      <w:r>
        <w:rPr>
          <w:rFonts w:ascii="仿宋" w:eastAsia="仿宋" w:hAnsi="仿宋" w:cs="宋体"/>
          <w:kern w:val="0"/>
          <w:sz w:val="28"/>
          <w:szCs w:val="28"/>
          <w:vertAlign w:val="baseline"/>
        </w:rPr>
        <w:t>安装和试运行的货物，则乙方</w:t>
      </w:r>
      <w:r>
        <w:rPr>
          <w:rFonts w:ascii="仿宋" w:eastAsia="仿宋" w:hAnsi="仿宋" w:cs="宋体"/>
          <w:kern w:val="0"/>
          <w:sz w:val="28"/>
          <w:szCs w:val="28"/>
          <w:vertAlign w:val="baseline"/>
        </w:rPr>
        <w:lastRenderedPageBreak/>
        <w:t>须按照甲方要求进行安装和调试</w:t>
      </w:r>
      <w:proofErr w:type="gramStart"/>
      <w:r>
        <w:rPr>
          <w:rFonts w:ascii="仿宋" w:eastAsia="仿宋" w:hAnsi="仿宋" w:cs="宋体"/>
          <w:kern w:val="0"/>
          <w:sz w:val="28"/>
          <w:szCs w:val="28"/>
          <w:vertAlign w:val="baseline"/>
        </w:rPr>
        <w:t>试</w:t>
      </w:r>
      <w:proofErr w:type="gramEnd"/>
      <w:r>
        <w:rPr>
          <w:rFonts w:ascii="仿宋" w:eastAsia="仿宋" w:hAnsi="仿宋" w:cs="宋体"/>
          <w:kern w:val="0"/>
          <w:sz w:val="28"/>
          <w:szCs w:val="28"/>
          <w:vertAlign w:val="baseline"/>
        </w:rPr>
        <w:t>运行至合格后由甲方进行项目验收。</w:t>
      </w:r>
    </w:p>
    <w:p w14:paraId="0B279448"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t>2.2 乙方应及时向甲方报告货物运输情况。</w:t>
      </w:r>
    </w:p>
    <w:p w14:paraId="08704F6C"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t>货物运达2.1条地点后，乙方工程师或其他乙方指定人员应及时按照甲方要求进行货物安装调试和验收。</w:t>
      </w:r>
    </w:p>
    <w:p w14:paraId="57A39DBA"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t>乙方交货和安装试运行后经甲方检验,若全部或部分不合格,甲方有权要求乙方在指定的期限内进行补正、调换或退货等。若因产品存在瑕疵或缺陷,给甲方造成损失的甲方有权解除合同,乙方应承担赔偿责任，并按照供货金额和损失金额之和的30%的向甲方支付违约金。</w:t>
      </w:r>
    </w:p>
    <w:p w14:paraId="3AE6CAF4"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t>2.3 乙方如无法于指定日期交货,甲方有权取消本订单，乙方按照本协议承担违约责任。</w:t>
      </w:r>
    </w:p>
    <w:p w14:paraId="4304B913"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t>3.货物器材的安装调试</w:t>
      </w:r>
    </w:p>
    <w:p w14:paraId="273CDDDA"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t xml:space="preserve">    3.1 乙方应提前通知甲方实际到货时间，以便甲方做好货物接收和安装调试准备。</w:t>
      </w:r>
    </w:p>
    <w:p w14:paraId="6517C6C4"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t>3.2 安装调试的全部费用和材料损耗由乙方承担。</w:t>
      </w:r>
    </w:p>
    <w:p w14:paraId="5C312D7C"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t xml:space="preserve">  如货物安装调试或试运行期间发现异常，乙方应按甲方的选择和要求予以换货。</w:t>
      </w:r>
    </w:p>
    <w:p w14:paraId="65AAD78B"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t>4.质保期和维护检修</w:t>
      </w:r>
    </w:p>
    <w:p w14:paraId="661BE61B"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t>4.1 本协议乙方所供货物/物资的无偿质保期：</w:t>
      </w:r>
      <w:proofErr w:type="gramStart"/>
      <w:r>
        <w:rPr>
          <w:rFonts w:ascii="仿宋" w:eastAsia="仿宋" w:hAnsi="仿宋" w:cs="宋体"/>
          <w:kern w:val="0"/>
          <w:sz w:val="28"/>
          <w:szCs w:val="28"/>
          <w:vertAlign w:val="baseline"/>
        </w:rPr>
        <w:t>自整体</w:t>
      </w:r>
      <w:proofErr w:type="gramEnd"/>
      <w:r>
        <w:rPr>
          <w:rFonts w:ascii="仿宋" w:eastAsia="仿宋" w:hAnsi="仿宋" w:cs="宋体"/>
          <w:kern w:val="0"/>
          <w:sz w:val="28"/>
          <w:szCs w:val="28"/>
          <w:vertAlign w:val="baseline"/>
        </w:rPr>
        <w:t>验收合格之日起     年，乙方对货物承担终生维修义务。保修期内如货物发生异常，乙方应按照甲方选择和要求免费维修/换货/更换配件等。</w:t>
      </w:r>
    </w:p>
    <w:p w14:paraId="57578840"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lastRenderedPageBreak/>
        <w:t>乙方终生免费向甲方提供货物使用/维护咨询和指导，包括必要时的现场指导。</w:t>
      </w:r>
    </w:p>
    <w:p w14:paraId="5412F569"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t>4.2 保修期内乙方免费主动为本协议货物提供技术软件升级（若需要）。保修期结束后如货物软件可以升级，则乙方予以免费升级。</w:t>
      </w:r>
    </w:p>
    <w:p w14:paraId="765DA824"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t>4.3 乙方免费向甲方提供该货物的中文（如进口产品则包括英文）全套的《维修手册》、《使用操作手册》以及维修配件详细明细价格以及其他甲方要求的材料,以上资料属于验收交付物品，在验收时同货物器材一并交付甲方。</w:t>
      </w:r>
    </w:p>
    <w:p w14:paraId="0208559B"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t>4.4 乙方向其他用户提供的免费服务，包括保修期内和保修期结束后的维护、检修服务等，一律向甲方免费提供。</w:t>
      </w:r>
    </w:p>
    <w:p w14:paraId="14C8DDC6"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t>4.5 乙方应承担的维修义务但乙方履行不及时或在合理时间内不能完成维修或其他履行义务不当，则甲方有权自行维修或交由其他单位承担维修工作，甲方维修发生的费用由乙方承担，甲方可从质保金中直接扣款，如无质保金或金额不足则另行向乙方追偿。</w:t>
      </w:r>
    </w:p>
    <w:p w14:paraId="78F0ACD3"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t>4.6 质保期内如发生故障乙方须在接到甲方保修后的3天内修复至正常，对于需要紧急维修的故障如乙方不能在甲方要求的时限到达甲方现场维修，则甲方有权自行或委托他方进行紧急维修，维修费由乙方据实承担。质保期内因质量问题给甲方造成的损失由乙方向甲方承担全部赔偿责任。</w:t>
      </w:r>
    </w:p>
    <w:p w14:paraId="44231ED3"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t>4.7 质保期内乙方</w:t>
      </w:r>
      <w:proofErr w:type="gramStart"/>
      <w:r>
        <w:rPr>
          <w:rFonts w:ascii="仿宋" w:eastAsia="仿宋" w:hAnsi="仿宋" w:cs="宋体"/>
          <w:kern w:val="0"/>
          <w:sz w:val="28"/>
          <w:szCs w:val="28"/>
          <w:vertAlign w:val="baseline"/>
        </w:rPr>
        <w:t>须保障</w:t>
      </w:r>
      <w:proofErr w:type="gramEnd"/>
      <w:r>
        <w:rPr>
          <w:rFonts w:ascii="仿宋" w:eastAsia="仿宋" w:hAnsi="仿宋" w:cs="宋体"/>
          <w:kern w:val="0"/>
          <w:sz w:val="28"/>
          <w:szCs w:val="28"/>
          <w:vertAlign w:val="baseline"/>
        </w:rPr>
        <w:t>所供货</w:t>
      </w:r>
      <w:proofErr w:type="gramStart"/>
      <w:r>
        <w:rPr>
          <w:rFonts w:ascii="仿宋" w:eastAsia="仿宋" w:hAnsi="仿宋" w:cs="宋体"/>
          <w:kern w:val="0"/>
          <w:sz w:val="28"/>
          <w:szCs w:val="28"/>
          <w:vertAlign w:val="baseline"/>
        </w:rPr>
        <w:t>物正常</w:t>
      </w:r>
      <w:proofErr w:type="gramEnd"/>
      <w:r>
        <w:rPr>
          <w:rFonts w:ascii="仿宋" w:eastAsia="仿宋" w:hAnsi="仿宋" w:cs="宋体"/>
          <w:kern w:val="0"/>
          <w:sz w:val="28"/>
          <w:szCs w:val="28"/>
          <w:vertAlign w:val="baseline"/>
        </w:rPr>
        <w:t>运行时间不低于99.5%。.</w:t>
      </w:r>
    </w:p>
    <w:p w14:paraId="12626E61"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t>5.付款方式</w:t>
      </w:r>
    </w:p>
    <w:p w14:paraId="65313E07"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lastRenderedPageBreak/>
        <w:t>甲方保证按协议中规定的时间和方式付给乙方到期应付的货款。即按照医院应付</w:t>
      </w:r>
      <w:proofErr w:type="gramStart"/>
      <w:r>
        <w:rPr>
          <w:rFonts w:ascii="仿宋" w:eastAsia="仿宋" w:hAnsi="仿宋" w:cs="宋体"/>
          <w:kern w:val="0"/>
          <w:sz w:val="28"/>
          <w:szCs w:val="28"/>
          <w:vertAlign w:val="baseline"/>
        </w:rPr>
        <w:t>账款账期管理</w:t>
      </w:r>
      <w:proofErr w:type="gramEnd"/>
      <w:r>
        <w:rPr>
          <w:rFonts w:ascii="仿宋" w:eastAsia="仿宋" w:hAnsi="仿宋" w:cs="宋体"/>
          <w:kern w:val="0"/>
          <w:sz w:val="28"/>
          <w:szCs w:val="28"/>
          <w:vertAlign w:val="baseline"/>
        </w:rPr>
        <w:t>规定支付货款。</w:t>
      </w:r>
    </w:p>
    <w:p w14:paraId="2D2574A0"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t>乙方须在送货时向甲方提供全额发票，甲方以采购货品的入库单及乙方开具的与入库单一致的销售发票作为确认货款的依据。销售发票未能随货送达的，以销售发票送达日期作为回款期计算的起始日期，因乙方自身原因未按照规定时间进行对账或者未按时递交发票所造成的延期回款结果由乙方自行承担。</w:t>
      </w:r>
    </w:p>
    <w:p w14:paraId="10F7EF0D"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t>6.培训</w:t>
      </w:r>
    </w:p>
    <w:p w14:paraId="129A7FCC"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t>6.1乙方工程师对甲方使用人员及维修人员提供免费咨询和技术支持。</w:t>
      </w:r>
    </w:p>
    <w:p w14:paraId="4C255FD1"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t>6.2如有其他方式的培训约定，则按照相应约定执行。</w:t>
      </w:r>
    </w:p>
    <w:p w14:paraId="50D9C34B"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t>7.违约责任</w:t>
      </w:r>
    </w:p>
    <w:p w14:paraId="4D260370"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t>7.1甲方违约责任</w:t>
      </w:r>
    </w:p>
    <w:p w14:paraId="465ECECE"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t>7.1.1甲方未按协议约定的时间支付货款，经乙方书面催促后60日仍未支付的，自该期限届满之日起，按照逾期付款金额每日万分之一标准向乙方支付逾期付款违约金，但违约金最高不超过协议总金额的5%。</w:t>
      </w:r>
    </w:p>
    <w:p w14:paraId="3E309CFD"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t>7.2.乙方的违约责任</w:t>
      </w:r>
    </w:p>
    <w:p w14:paraId="6A035BD1"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t>7.2.1如乙方未按协议约定期限全部交货，则每逾期一天按协议总价款的百分之一向甲方给付违约金。超过二十天仍不能提供合格货物，甲方有权解除协议，乙方应退还已收货款并按照前述约定向甲方承担逾期违约金外，另按本协议总价款的10%向甲方支付违约金。</w:t>
      </w:r>
    </w:p>
    <w:p w14:paraId="1DE64CD3"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lastRenderedPageBreak/>
        <w:t>7.2.2乙方提供的货物验收(质量/数量)不合格，视为乙方逾期交货，乙方应当自交货限期最后之日起，按照每逾期一天协议总价款百分之一的金额标准向甲方给付逾期交货违约金，且乙方必须于五日内给予调换新货物或维修至合格。如自验收不合格之日二十天内</w:t>
      </w:r>
      <w:proofErr w:type="gramStart"/>
      <w:r>
        <w:rPr>
          <w:rFonts w:ascii="仿宋" w:eastAsia="仿宋" w:hAnsi="仿宋" w:cs="宋体"/>
          <w:kern w:val="0"/>
          <w:sz w:val="28"/>
          <w:szCs w:val="28"/>
          <w:vertAlign w:val="baseline"/>
        </w:rPr>
        <w:t>乙方仍</w:t>
      </w:r>
      <w:proofErr w:type="gramEnd"/>
      <w:r>
        <w:rPr>
          <w:rFonts w:ascii="仿宋" w:eastAsia="仿宋" w:hAnsi="仿宋" w:cs="宋体"/>
          <w:kern w:val="0"/>
          <w:sz w:val="28"/>
          <w:szCs w:val="28"/>
          <w:vertAlign w:val="baseline"/>
        </w:rPr>
        <w:t>不能向甲方提供验收合格的货物，则甲方有权解除协议，乙方除退还已收货款外，另按本协议总协议金额的10%向甲方支付违约金，甲方解除协议之前乙方应付甲方的违约金仍需支付。</w:t>
      </w:r>
    </w:p>
    <w:p w14:paraId="271E03B6"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t>7.2.3乙方履行协议不当，如按本协议规定承担的违约金不足以赔偿甲方的实际损失，则乙方须按照甲方实际损失承担赔偿责任。如乙方行为或所供货物缺陷给甲方或其他单位人员造成人身或财产损失，则乙方承担全部责任，包括且不限于赔偿甲方的损失本金、利息、诉讼费用、律师费用等全部费用和损失。</w:t>
      </w:r>
    </w:p>
    <w:p w14:paraId="4581146A"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t>7.2.4售后服务：质保期内乙方保证每季度至少一次检修。如货物需要维修，甲方可电话/邮件/书面或其他方式通知乙方，乙方应在24小时做出响应并尽快解决问题。不能在规定时间内修好的要免费提供备品（机）备件。质保期内若货物有缺陷包括潜在的缺陷或发生性能异常等故障等，乙方应免费更换、维修或更换部件直至货物达到协议规定的技术指标和性能要求。如果乙方在甲方发出通知后5日内未能弥补缺陷，甲方有权安排其他机构维修，维修相应费用和甲方停运损失由乙方负担。如乙方供货在质保期内连续故障天数超过10天仍未修复或累计故障天数超过20天的，甲方有权解除合同，乙方向甲方</w:t>
      </w:r>
      <w:r>
        <w:rPr>
          <w:rFonts w:ascii="仿宋" w:eastAsia="仿宋" w:hAnsi="仿宋" w:cs="宋体"/>
          <w:kern w:val="0"/>
          <w:sz w:val="28"/>
          <w:szCs w:val="28"/>
          <w:vertAlign w:val="baseline"/>
        </w:rPr>
        <w:lastRenderedPageBreak/>
        <w:t>退还全部已收款项，赔偿甲方损失，</w:t>
      </w:r>
      <w:proofErr w:type="gramStart"/>
      <w:r>
        <w:rPr>
          <w:rFonts w:ascii="仿宋" w:eastAsia="仿宋" w:hAnsi="仿宋" w:cs="宋体"/>
          <w:kern w:val="0"/>
          <w:sz w:val="28"/>
          <w:szCs w:val="28"/>
          <w:vertAlign w:val="baseline"/>
        </w:rPr>
        <w:t>且按照货</w:t>
      </w:r>
      <w:proofErr w:type="gramEnd"/>
      <w:r>
        <w:rPr>
          <w:rFonts w:ascii="仿宋" w:eastAsia="仿宋" w:hAnsi="仿宋" w:cs="宋体"/>
          <w:kern w:val="0"/>
          <w:sz w:val="28"/>
          <w:szCs w:val="28"/>
          <w:vertAlign w:val="baseline"/>
        </w:rPr>
        <w:t>值和甲方损失之和的30%向甲方支付违约金。</w:t>
      </w:r>
    </w:p>
    <w:p w14:paraId="03F9024D"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t>乙方免费为采购人提供中文操作手册并培训操作人员，其中包括讲解产品结构，原理，使用和维护保养，直至操作人员能够独立操作使用。</w:t>
      </w:r>
    </w:p>
    <w:p w14:paraId="02D9E4A5"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t>7.2.5乙方应当保证货物运行所需的耗材配件供应和</w:t>
      </w:r>
      <w:proofErr w:type="gramStart"/>
      <w:r>
        <w:rPr>
          <w:rFonts w:ascii="仿宋" w:eastAsia="仿宋" w:hAnsi="仿宋" w:cs="宋体"/>
          <w:kern w:val="0"/>
          <w:sz w:val="28"/>
          <w:szCs w:val="28"/>
          <w:vertAlign w:val="baseline"/>
        </w:rPr>
        <w:t>质保期</w:t>
      </w:r>
      <w:proofErr w:type="gramEnd"/>
      <w:r>
        <w:rPr>
          <w:rFonts w:ascii="仿宋" w:eastAsia="仿宋" w:hAnsi="仿宋" w:cs="宋体"/>
          <w:kern w:val="0"/>
          <w:sz w:val="28"/>
          <w:szCs w:val="28"/>
          <w:vertAlign w:val="baseline"/>
        </w:rPr>
        <w:t>后的维修维护，价格优惠，甲方可选购乙方或其他供应商的耗材/配件。乙方至少应当保障货物交货后十年内的维修需求和配件供应，如违约导致甲方损失则应承担赔偿责任。</w:t>
      </w:r>
    </w:p>
    <w:p w14:paraId="7C2548E8"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t>7.3乙方无正当理由单方解除协议，则应向甲方支付协议总价款10%的违约金。</w:t>
      </w:r>
    </w:p>
    <w:p w14:paraId="3D6AEA9D"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t>7.4甲乙双方任何一方因不可抗力不能履行协议均应及时通知对方，以减少可能给对方造成的损失，并应在合理期限内提供证明，根据不可抗力的影响，部分或者全部免除当事一方的责任。</w:t>
      </w:r>
    </w:p>
    <w:p w14:paraId="49B75D08"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t>8.争议的解决</w:t>
      </w:r>
    </w:p>
    <w:p w14:paraId="1A78C723"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t>因本协议引起的任何争议，双方应尽量通过友好协商方式解决。双方不能协商解决的争议，一律交由甲方所在地人民法院诉讼处理。</w:t>
      </w:r>
    </w:p>
    <w:p w14:paraId="267C4B47"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t>9.下列材料为本协议不可分割的组成部分</w:t>
      </w:r>
    </w:p>
    <w:p w14:paraId="0960BA2A"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t>9.1与本协议相关的采购文件、报价文件等相关材料，但采购文件、报价文件等相关材料与本协议不一致的内容以本协议为准；</w:t>
      </w:r>
    </w:p>
    <w:p w14:paraId="5ED288CA"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t>9.2乙方提供的货物说明/介绍以及货物配置清单，乙方的证照复印件；</w:t>
      </w:r>
    </w:p>
    <w:p w14:paraId="4DD69BAD"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t>9.3该货物使用的辅助材料及维修配件明细清单；</w:t>
      </w:r>
    </w:p>
    <w:p w14:paraId="3D1F2413"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lastRenderedPageBreak/>
        <w:t>9.4其他</w:t>
      </w:r>
    </w:p>
    <w:p w14:paraId="6EB7B9C7"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t>10.附则</w:t>
      </w:r>
    </w:p>
    <w:p w14:paraId="195EEF12"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t>本协议一式 5份，甲方持4 份，乙方持 1份，每份具有相同法律效力。自甲乙双方签字盖章之日起生效。</w:t>
      </w:r>
    </w:p>
    <w:p w14:paraId="6A064F0B"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t>甲方（印章）：                 乙方(印章）：</w:t>
      </w:r>
    </w:p>
    <w:p w14:paraId="0F133A1B"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t xml:space="preserve"> </w:t>
      </w:r>
    </w:p>
    <w:p w14:paraId="6FA8E0DE"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t>法定代表人                    法定代表人</w:t>
      </w:r>
    </w:p>
    <w:p w14:paraId="3CC7944B"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t>或授权代表签字：              或授权代表签字：</w:t>
      </w:r>
    </w:p>
    <w:p w14:paraId="4F90CD99" w14:textId="77777777" w:rsidR="00642340" w:rsidRDefault="00000000">
      <w:pPr>
        <w:widowControl/>
        <w:spacing w:line="360" w:lineRule="auto"/>
        <w:jc w:val="left"/>
        <w:rPr>
          <w:rFonts w:ascii="仿宋" w:eastAsia="仿宋" w:hAnsi="仿宋" w:cs="宋体"/>
          <w:kern w:val="0"/>
          <w:sz w:val="28"/>
          <w:szCs w:val="28"/>
          <w:vertAlign w:val="baseline"/>
        </w:rPr>
      </w:pPr>
      <w:r>
        <w:rPr>
          <w:rFonts w:ascii="仿宋" w:eastAsia="仿宋" w:hAnsi="仿宋" w:cs="宋体"/>
          <w:kern w:val="0"/>
          <w:sz w:val="28"/>
          <w:szCs w:val="28"/>
          <w:vertAlign w:val="baseline"/>
        </w:rPr>
        <w:t xml:space="preserve"> 日期：                        日期：</w:t>
      </w:r>
    </w:p>
    <w:p w14:paraId="012C43F2" w14:textId="77777777" w:rsidR="00642340" w:rsidRDefault="00642340">
      <w:pPr>
        <w:widowControl/>
        <w:spacing w:line="360" w:lineRule="auto"/>
        <w:jc w:val="left"/>
        <w:rPr>
          <w:rFonts w:ascii="仿宋" w:eastAsia="仿宋" w:hAnsi="仿宋" w:cs="宋体"/>
          <w:kern w:val="0"/>
          <w:sz w:val="28"/>
          <w:szCs w:val="28"/>
          <w:vertAlign w:val="baseline"/>
        </w:rPr>
      </w:pPr>
    </w:p>
    <w:sectPr w:rsidR="00642340">
      <w:headerReference w:type="default" r:id="rId18"/>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395F8" w14:textId="77777777" w:rsidR="006E5BAD" w:rsidRDefault="006E5BAD">
      <w:r>
        <w:separator/>
      </w:r>
    </w:p>
  </w:endnote>
  <w:endnote w:type="continuationSeparator" w:id="0">
    <w:p w14:paraId="5E0CF07D" w14:textId="77777777" w:rsidR="006E5BAD" w:rsidRDefault="006E5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B556B" w14:textId="77777777" w:rsidR="00642340" w:rsidRDefault="00000000">
    <w:pPr>
      <w:pStyle w:val="a4"/>
    </w:pPr>
    <w:r>
      <w:rPr>
        <w:noProof/>
      </w:rPr>
      <mc:AlternateContent>
        <mc:Choice Requires="wps">
          <w:drawing>
            <wp:anchor distT="0" distB="0" distL="114300" distR="114300" simplePos="0" relativeHeight="251655168" behindDoc="0" locked="0" layoutInCell="1" allowOverlap="1" wp14:anchorId="0D3A5AEB" wp14:editId="12BE949C">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84893D" w14:textId="77777777" w:rsidR="00642340" w:rsidRDefault="00000000">
                          <w:pPr>
                            <w:pStyle w:val="a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D3A5AEB" id="_x0000_t202" coordsize="21600,21600" o:spt="202" path="m,l,21600r21600,l21600,xe">
              <v:stroke joinstyle="miter"/>
              <v:path gradientshapeok="t" o:connecttype="rect"/>
            </v:shapetype>
            <v:shape id="文本框 14" o:spid="_x0000_s1026" type="#_x0000_t202" style="position:absolute;margin-left:0;margin-top:0;width:2in;height:2in;z-index:2516551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884893D" w14:textId="77777777" w:rsidR="00642340" w:rsidRDefault="00000000">
                    <w:pPr>
                      <w:pStyle w:val="a4"/>
                    </w:pPr>
                    <w:r>
                      <w:t xml:space="preserve">第 </w:t>
                    </w:r>
                    <w:r>
                      <w:fldChar w:fldCharType="begin"/>
                    </w:r>
                    <w:r>
                      <w:instrText xml:space="preserve"> PAGE  \* MERGEFORMAT </w:instrText>
                    </w:r>
                    <w:r>
                      <w:fldChar w:fldCharType="separate"/>
                    </w:r>
                    <w:r>
                      <w:t>1</w:t>
                    </w:r>
                    <w:r>
                      <w:fldChar w:fldCharType="end"/>
                    </w:r>
                    <w:r>
                      <w:t xml:space="preserve"> 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F1A5A" w14:textId="77777777" w:rsidR="00642340" w:rsidRDefault="00000000">
    <w:pPr>
      <w:pStyle w:val="a4"/>
    </w:pPr>
    <w:r>
      <w:rPr>
        <w:noProof/>
      </w:rPr>
      <mc:AlternateContent>
        <mc:Choice Requires="wps">
          <w:drawing>
            <wp:anchor distT="0" distB="0" distL="114300" distR="114300" simplePos="0" relativeHeight="251656192" behindDoc="0" locked="0" layoutInCell="1" allowOverlap="1" wp14:anchorId="3457D0BB" wp14:editId="27EF6848">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8B98D1" w14:textId="77777777" w:rsidR="00642340" w:rsidRDefault="00000000">
                          <w:pPr>
                            <w:pStyle w:val="a4"/>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457D0BB" id="_x0000_t202" coordsize="21600,21600" o:spt="202" path="m,l,21600r21600,l21600,xe">
              <v:stroke joinstyle="miter"/>
              <v:path gradientshapeok="t" o:connecttype="rect"/>
            </v:shapetype>
            <v:shape id="文本框 15" o:spid="_x0000_s1027" type="#_x0000_t202" style="position:absolute;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0E8B98D1" w14:textId="77777777" w:rsidR="00642340" w:rsidRDefault="00000000">
                    <w:pPr>
                      <w:pStyle w:val="a4"/>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ABE31" w14:textId="77777777" w:rsidR="00642340" w:rsidRDefault="00000000">
    <w:pPr>
      <w:pStyle w:val="a4"/>
    </w:pPr>
    <w:r>
      <w:rPr>
        <w:noProof/>
      </w:rPr>
      <mc:AlternateContent>
        <mc:Choice Requires="wps">
          <w:drawing>
            <wp:anchor distT="0" distB="0" distL="114300" distR="114300" simplePos="0" relativeHeight="251657216" behindDoc="0" locked="0" layoutInCell="1" allowOverlap="1" wp14:anchorId="26805D89" wp14:editId="25912045">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AED398" w14:textId="77777777" w:rsidR="00642340" w:rsidRDefault="00000000">
                          <w:pPr>
                            <w:pStyle w:val="a4"/>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6805D89" id="_x0000_t202" coordsize="21600,21600" o:spt="202" path="m,l,21600r21600,l21600,xe">
              <v:stroke joinstyle="miter"/>
              <v:path gradientshapeok="t" o:connecttype="rect"/>
            </v:shapetype>
            <v:shape id="文本框 16" o:spid="_x0000_s1028"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50AED398" w14:textId="77777777" w:rsidR="00642340" w:rsidRDefault="00000000">
                    <w:pPr>
                      <w:pStyle w:val="a4"/>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417B8" w14:textId="77777777" w:rsidR="00642340" w:rsidRDefault="00000000">
    <w:pPr>
      <w:pStyle w:val="a4"/>
    </w:pPr>
    <w:r>
      <w:rPr>
        <w:noProof/>
      </w:rPr>
      <mc:AlternateContent>
        <mc:Choice Requires="wps">
          <w:drawing>
            <wp:anchor distT="0" distB="0" distL="114300" distR="114300" simplePos="0" relativeHeight="251658240" behindDoc="0" locked="0" layoutInCell="1" allowOverlap="1" wp14:anchorId="4B8FC631" wp14:editId="65B31872">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FD7A1D" w14:textId="77777777" w:rsidR="00642340" w:rsidRDefault="00000000">
                          <w:pPr>
                            <w:pStyle w:val="a4"/>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B8FC631" id="_x0000_t202" coordsize="21600,21600" o:spt="202" path="m,l,21600r21600,l21600,xe">
              <v:stroke joinstyle="miter"/>
              <v:path gradientshapeok="t" o:connecttype="rect"/>
            </v:shapetype>
            <v:shape id="文本框 17" o:spid="_x0000_s1029"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59FD7A1D" w14:textId="77777777" w:rsidR="00642340" w:rsidRDefault="00000000">
                    <w:pPr>
                      <w:pStyle w:val="a4"/>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C58AD" w14:textId="77777777" w:rsidR="00642340" w:rsidRDefault="00000000">
    <w:pPr>
      <w:pStyle w:val="a4"/>
      <w:framePr w:wrap="around" w:vAnchor="text" w:hAnchor="margin" w:xAlign="center" w:y="1"/>
      <w:rPr>
        <w:rStyle w:val="a7"/>
      </w:rPr>
    </w:pPr>
    <w:r>
      <w:fldChar w:fldCharType="begin"/>
    </w:r>
    <w:r>
      <w:rPr>
        <w:rStyle w:val="a7"/>
      </w:rPr>
      <w:instrText xml:space="preserve">PAGE  </w:instrText>
    </w:r>
    <w:r>
      <w:fldChar w:fldCharType="end"/>
    </w:r>
  </w:p>
  <w:p w14:paraId="67E2B17F" w14:textId="77777777" w:rsidR="00642340" w:rsidRDefault="00642340">
    <w:pPr>
      <w:pStyle w:val="a4"/>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B684E" w14:textId="77777777" w:rsidR="00642340" w:rsidRDefault="00000000">
    <w:pPr>
      <w:pStyle w:val="a8"/>
      <w:ind w:firstLine="420"/>
      <w:jc w:val="center"/>
    </w:pPr>
    <w:r>
      <w:rPr>
        <w:noProof/>
      </w:rPr>
      <mc:AlternateContent>
        <mc:Choice Requires="wps">
          <w:drawing>
            <wp:anchor distT="0" distB="0" distL="114300" distR="114300" simplePos="0" relativeHeight="251659264" behindDoc="0" locked="0" layoutInCell="1" allowOverlap="1" wp14:anchorId="22BDB4AB" wp14:editId="62C8C322">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4F9253" w14:textId="77777777" w:rsidR="00642340" w:rsidRDefault="00000000">
                          <w:pPr>
                            <w:pStyle w:val="a4"/>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2BDB4AB" id="_x0000_t202" coordsize="21600,21600" o:spt="202" path="m,l,21600r21600,l21600,xe">
              <v:stroke joinstyle="miter"/>
              <v:path gradientshapeok="t" o:connecttype="rect"/>
            </v:shapetype>
            <v:shape id="文本框 1" o:spid="_x0000_s1030"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p w14:paraId="1C4F9253" w14:textId="77777777" w:rsidR="00642340" w:rsidRDefault="00000000">
                    <w:pPr>
                      <w:pStyle w:val="a4"/>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v:textbox>
              <w10:wrap anchorx="margin"/>
            </v:shape>
          </w:pict>
        </mc:Fallback>
      </mc:AlternateContent>
    </w:r>
  </w:p>
  <w:p w14:paraId="292D516D" w14:textId="77777777" w:rsidR="00642340" w:rsidRDefault="00642340">
    <w:pPr>
      <w:pStyle w:val="a4"/>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C16C0" w14:textId="77777777" w:rsidR="00642340" w:rsidRDefault="00000000">
    <w:pPr>
      <w:pStyle w:val="a8"/>
      <w:ind w:firstLine="420"/>
      <w:jc w:val="center"/>
    </w:pPr>
    <w:r>
      <w:rPr>
        <w:rFonts w:hint="eastAsia"/>
      </w:rPr>
      <w:t>70</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99F00" w14:textId="77777777" w:rsidR="00642340" w:rsidRDefault="00000000">
    <w:pPr>
      <w:pStyle w:val="a8"/>
      <w:ind w:firstLine="420"/>
      <w:jc w:val="center"/>
    </w:pPr>
    <w:r>
      <w:rPr>
        <w:noProof/>
      </w:rPr>
      <mc:AlternateContent>
        <mc:Choice Requires="wps">
          <w:drawing>
            <wp:anchor distT="0" distB="0" distL="114300" distR="114300" simplePos="0" relativeHeight="251660288" behindDoc="0" locked="0" layoutInCell="1" allowOverlap="1" wp14:anchorId="4AF2E656" wp14:editId="637B5C2A">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1D58BA" w14:textId="77777777" w:rsidR="00642340" w:rsidRDefault="00000000">
                          <w:pPr>
                            <w:pStyle w:val="a4"/>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F2E656" id="_x0000_t202" coordsize="21600,21600" o:spt="202" path="m,l,21600r21600,l21600,xe">
              <v:stroke joinstyle="miter"/>
              <v:path gradientshapeok="t" o:connecttype="rect"/>
            </v:shapetype>
            <v:shape id="文本框 18" o:spid="_x0000_s1031"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p w14:paraId="1A1D58BA" w14:textId="77777777" w:rsidR="00642340" w:rsidRDefault="00000000">
                    <w:pPr>
                      <w:pStyle w:val="a4"/>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v:textbox>
              <w10:wrap anchorx="margin"/>
            </v:shape>
          </w:pict>
        </mc:Fallback>
      </mc:AlternateContent>
    </w:r>
  </w:p>
  <w:p w14:paraId="6D05762C" w14:textId="77777777" w:rsidR="00642340" w:rsidRDefault="00642340">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41CE7" w14:textId="77777777" w:rsidR="006E5BAD" w:rsidRDefault="006E5BAD">
      <w:r>
        <w:separator/>
      </w:r>
    </w:p>
  </w:footnote>
  <w:footnote w:type="continuationSeparator" w:id="0">
    <w:p w14:paraId="6E861F3A" w14:textId="77777777" w:rsidR="006E5BAD" w:rsidRDefault="006E5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A1F2F" w14:textId="77777777" w:rsidR="00642340" w:rsidRDefault="0064234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427BB" w14:textId="77777777" w:rsidR="00642340" w:rsidRDefault="0064234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8284E" w14:textId="77777777" w:rsidR="00642340" w:rsidRDefault="0064234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89564" w14:textId="77777777" w:rsidR="00642340" w:rsidRDefault="006423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E5A6576"/>
    <w:multiLevelType w:val="singleLevel"/>
    <w:tmpl w:val="8E5A6576"/>
    <w:lvl w:ilvl="0">
      <w:start w:val="1"/>
      <w:numFmt w:val="decimal"/>
      <w:suff w:val="nothing"/>
      <w:lvlText w:val="%1、"/>
      <w:lvlJc w:val="left"/>
    </w:lvl>
  </w:abstractNum>
  <w:abstractNum w:abstractNumId="1" w15:restartNumberingAfterBreak="0">
    <w:nsid w:val="E0A351FD"/>
    <w:multiLevelType w:val="singleLevel"/>
    <w:tmpl w:val="E0A351FD"/>
    <w:lvl w:ilvl="0">
      <w:start w:val="2"/>
      <w:numFmt w:val="chineseCounting"/>
      <w:suff w:val="space"/>
      <w:lvlText w:val="第%1章"/>
      <w:lvlJc w:val="left"/>
      <w:rPr>
        <w:rFonts w:hint="eastAsia"/>
      </w:rPr>
    </w:lvl>
  </w:abstractNum>
  <w:abstractNum w:abstractNumId="2" w15:restartNumberingAfterBreak="0">
    <w:nsid w:val="FDDAB348"/>
    <w:multiLevelType w:val="singleLevel"/>
    <w:tmpl w:val="FDDAB348"/>
    <w:lvl w:ilvl="0">
      <w:start w:val="1"/>
      <w:numFmt w:val="decimal"/>
      <w:suff w:val="nothing"/>
      <w:lvlText w:val="%1、"/>
      <w:lvlJc w:val="left"/>
    </w:lvl>
  </w:abstractNum>
  <w:abstractNum w:abstractNumId="3" w15:restartNumberingAfterBreak="0">
    <w:nsid w:val="32466BB5"/>
    <w:multiLevelType w:val="hybridMultilevel"/>
    <w:tmpl w:val="1778D136"/>
    <w:lvl w:ilvl="0" w:tplc="CA0A5B82">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32DD73B9"/>
    <w:multiLevelType w:val="multilevel"/>
    <w:tmpl w:val="32DD73B9"/>
    <w:lvl w:ilvl="0">
      <w:start w:val="1"/>
      <w:numFmt w:val="chineseCountingThousand"/>
      <w:lvlText w:val="第%1部分"/>
      <w:lvlJc w:val="left"/>
      <w:pPr>
        <w:tabs>
          <w:tab w:val="left" w:pos="1440"/>
        </w:tabs>
        <w:ind w:left="0" w:firstLine="0"/>
      </w:pPr>
      <w:rPr>
        <w:rFonts w:hint="eastAsia"/>
      </w:rPr>
    </w:lvl>
    <w:lvl w:ilvl="1">
      <w:start w:val="1"/>
      <w:numFmt w:val="none"/>
      <w:suff w:val="nothing"/>
      <w:lvlText w:val=""/>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15:restartNumberingAfterBreak="0">
    <w:nsid w:val="3D2DD54D"/>
    <w:multiLevelType w:val="singleLevel"/>
    <w:tmpl w:val="3D2DD54D"/>
    <w:lvl w:ilvl="0">
      <w:start w:val="2"/>
      <w:numFmt w:val="decimal"/>
      <w:lvlText w:val="%1."/>
      <w:lvlJc w:val="left"/>
      <w:pPr>
        <w:tabs>
          <w:tab w:val="left" w:pos="312"/>
        </w:tabs>
      </w:pPr>
    </w:lvl>
  </w:abstractNum>
  <w:abstractNum w:abstractNumId="6" w15:restartNumberingAfterBreak="0">
    <w:nsid w:val="7622798B"/>
    <w:multiLevelType w:val="singleLevel"/>
    <w:tmpl w:val="7622798B"/>
    <w:lvl w:ilvl="0">
      <w:start w:val="1"/>
      <w:numFmt w:val="decimal"/>
      <w:suff w:val="nothing"/>
      <w:lvlText w:val="%1、"/>
      <w:lvlJc w:val="left"/>
    </w:lvl>
  </w:abstractNum>
  <w:num w:numId="1" w16cid:durableId="397216516">
    <w:abstractNumId w:val="4"/>
  </w:num>
  <w:num w:numId="2" w16cid:durableId="1364555276">
    <w:abstractNumId w:val="1"/>
  </w:num>
  <w:num w:numId="3" w16cid:durableId="245653553">
    <w:abstractNumId w:val="6"/>
  </w:num>
  <w:num w:numId="4" w16cid:durableId="1214272469">
    <w:abstractNumId w:val="2"/>
  </w:num>
  <w:num w:numId="5" w16cid:durableId="1118178196">
    <w:abstractNumId w:val="0"/>
  </w:num>
  <w:num w:numId="6" w16cid:durableId="209734765">
    <w:abstractNumId w:val="5"/>
  </w:num>
  <w:num w:numId="7" w16cid:durableId="996436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BC41F21"/>
    <w:rsid w:val="000277E7"/>
    <w:rsid w:val="003752C8"/>
    <w:rsid w:val="0058148A"/>
    <w:rsid w:val="005F3E88"/>
    <w:rsid w:val="00641196"/>
    <w:rsid w:val="00642340"/>
    <w:rsid w:val="006E5BAD"/>
    <w:rsid w:val="00763A72"/>
    <w:rsid w:val="007D21B9"/>
    <w:rsid w:val="00851052"/>
    <w:rsid w:val="00A444B8"/>
    <w:rsid w:val="00B93089"/>
    <w:rsid w:val="00DD2DD6"/>
    <w:rsid w:val="00E32CC1"/>
    <w:rsid w:val="00ED72B1"/>
    <w:rsid w:val="00F84E65"/>
    <w:rsid w:val="00FB2116"/>
    <w:rsid w:val="00FC0459"/>
    <w:rsid w:val="011C35D4"/>
    <w:rsid w:val="052D3B24"/>
    <w:rsid w:val="0715148C"/>
    <w:rsid w:val="08E053FD"/>
    <w:rsid w:val="0B3C188E"/>
    <w:rsid w:val="0B603E17"/>
    <w:rsid w:val="0BC41F21"/>
    <w:rsid w:val="0F681885"/>
    <w:rsid w:val="100B235A"/>
    <w:rsid w:val="110C12EC"/>
    <w:rsid w:val="118A4359"/>
    <w:rsid w:val="12040D82"/>
    <w:rsid w:val="124D331C"/>
    <w:rsid w:val="12D55D1E"/>
    <w:rsid w:val="14C76F80"/>
    <w:rsid w:val="15E12F09"/>
    <w:rsid w:val="193E2DCB"/>
    <w:rsid w:val="198F2D53"/>
    <w:rsid w:val="1A66082C"/>
    <w:rsid w:val="1A9A51D3"/>
    <w:rsid w:val="1AFD138A"/>
    <w:rsid w:val="1EE838F2"/>
    <w:rsid w:val="23E72ABF"/>
    <w:rsid w:val="26083FB3"/>
    <w:rsid w:val="270B08D2"/>
    <w:rsid w:val="279D1605"/>
    <w:rsid w:val="294E055C"/>
    <w:rsid w:val="296E14AB"/>
    <w:rsid w:val="2AD16DE9"/>
    <w:rsid w:val="2C4209CD"/>
    <w:rsid w:val="2CA31C32"/>
    <w:rsid w:val="2D375F5B"/>
    <w:rsid w:val="2E400F3C"/>
    <w:rsid w:val="320550BC"/>
    <w:rsid w:val="323C3E8E"/>
    <w:rsid w:val="32CF25C1"/>
    <w:rsid w:val="33AA7021"/>
    <w:rsid w:val="359B6DED"/>
    <w:rsid w:val="35BB5A78"/>
    <w:rsid w:val="36D371B1"/>
    <w:rsid w:val="37BC1633"/>
    <w:rsid w:val="387E2B20"/>
    <w:rsid w:val="39FC3049"/>
    <w:rsid w:val="3AE076E5"/>
    <w:rsid w:val="3B4E3ED9"/>
    <w:rsid w:val="3C5A27F2"/>
    <w:rsid w:val="3CA737D7"/>
    <w:rsid w:val="3E6158D5"/>
    <w:rsid w:val="417E123A"/>
    <w:rsid w:val="48AA548E"/>
    <w:rsid w:val="4973433F"/>
    <w:rsid w:val="49E45221"/>
    <w:rsid w:val="4D84279B"/>
    <w:rsid w:val="4E056021"/>
    <w:rsid w:val="4F3F325D"/>
    <w:rsid w:val="51542485"/>
    <w:rsid w:val="52074D56"/>
    <w:rsid w:val="54A55128"/>
    <w:rsid w:val="556E3867"/>
    <w:rsid w:val="56F03878"/>
    <w:rsid w:val="5927777C"/>
    <w:rsid w:val="59396B30"/>
    <w:rsid w:val="5B975D90"/>
    <w:rsid w:val="5CE2128D"/>
    <w:rsid w:val="5F9A5527"/>
    <w:rsid w:val="62402164"/>
    <w:rsid w:val="632F44C3"/>
    <w:rsid w:val="64F462FB"/>
    <w:rsid w:val="68DD679C"/>
    <w:rsid w:val="6C1D7BEB"/>
    <w:rsid w:val="6D773183"/>
    <w:rsid w:val="6E0B42F2"/>
    <w:rsid w:val="6E713C29"/>
    <w:rsid w:val="6F137C43"/>
    <w:rsid w:val="71723597"/>
    <w:rsid w:val="727C6025"/>
    <w:rsid w:val="7315161C"/>
    <w:rsid w:val="73BF3D9C"/>
    <w:rsid w:val="75570F51"/>
    <w:rsid w:val="75E4177A"/>
    <w:rsid w:val="77183DD1"/>
    <w:rsid w:val="77601667"/>
    <w:rsid w:val="784371B5"/>
    <w:rsid w:val="787E5EB6"/>
    <w:rsid w:val="78D2700F"/>
    <w:rsid w:val="7B223BA3"/>
    <w:rsid w:val="7B611E27"/>
    <w:rsid w:val="7B870218"/>
    <w:rsid w:val="7C7D61BD"/>
    <w:rsid w:val="7FF20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6F1C50"/>
  <w15:docId w15:val="{3074AEA3-9E12-477B-8EB4-BBCD2CB49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uiPriority="99" w:unhideWhenUsed="1" w:qFormat="1"/>
    <w:lsdException w:name="header" w:qFormat="1"/>
    <w:lsdException w:name="footer" w:uiPriority="99" w:qFormat="1"/>
    <w:lsdException w:name="caption" w:semiHidden="1" w:unhideWhenUsed="1" w:qFormat="1"/>
    <w:lsdException w:name="page number" w:qFormat="1"/>
    <w:lsdException w:name="toa heading"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宋体" w:hAnsi="宋体"/>
      <w:kern w:val="2"/>
      <w:sz w:val="24"/>
      <w:szCs w:val="24"/>
      <w:vertAlign w:val="superscript"/>
    </w:rPr>
  </w:style>
  <w:style w:type="paragraph" w:styleId="1">
    <w:name w:val="heading 1"/>
    <w:basedOn w:val="a0"/>
    <w:next w:val="a"/>
    <w:qFormat/>
    <w:pPr>
      <w:keepNext/>
      <w:keepLines/>
      <w:widowControl/>
      <w:jc w:val="center"/>
      <w:outlineLvl w:val="0"/>
    </w:pPr>
    <w:rPr>
      <w:rFonts w:ascii="Times New Roman" w:eastAsia="黑体" w:hAnsi="Times New Roman" w:cs="Times New Roman"/>
      <w:bCs/>
      <w:kern w:val="44"/>
      <w:sz w:val="30"/>
      <w:szCs w:val="44"/>
      <w:vertAlign w:val="baseline"/>
    </w:rPr>
  </w:style>
  <w:style w:type="paragraph" w:styleId="3">
    <w:name w:val="heading 3"/>
    <w:basedOn w:val="a"/>
    <w:next w:val="a"/>
    <w:qFormat/>
    <w:pPr>
      <w:keepNext/>
      <w:keepLines/>
      <w:numPr>
        <w:ilvl w:val="2"/>
        <w:numId w:val="1"/>
      </w:numPr>
      <w:adjustRightInd w:val="0"/>
      <w:spacing w:before="260" w:after="260" w:line="416" w:lineRule="atLeast"/>
      <w:textAlignment w:val="baseline"/>
      <w:outlineLvl w:val="2"/>
    </w:pPr>
    <w:rPr>
      <w:rFonts w:ascii="Times New Roman" w:hAnsi="Times New Roman"/>
      <w:b/>
      <w:kern w:val="0"/>
      <w:sz w:val="32"/>
      <w:szCs w:val="20"/>
      <w:vertAlign w:val="baseli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qFormat/>
    <w:pPr>
      <w:spacing w:before="120"/>
    </w:pPr>
    <w:rPr>
      <w:rFonts w:ascii="Arial" w:hAnsi="Arial" w:cs="Arial"/>
    </w:r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style>
  <w:style w:type="table" w:styleId="a6">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qFormat/>
  </w:style>
  <w:style w:type="paragraph" w:customStyle="1" w:styleId="a8">
    <w:name w:val="*正文"/>
    <w:basedOn w:val="a"/>
    <w:qFormat/>
    <w:pPr>
      <w:spacing w:line="460" w:lineRule="atLeast"/>
      <w:ind w:firstLineChars="200" w:firstLine="200"/>
    </w:pPr>
    <w:rPr>
      <w:rFonts w:ascii="仿宋_GB2312" w:eastAsia="仿宋_GB2312" w:hAnsi="Calibri"/>
      <w:sz w:val="21"/>
      <w:szCs w:val="28"/>
      <w:vertAlign w:val="baseline"/>
    </w:rPr>
  </w:style>
  <w:style w:type="character" w:customStyle="1" w:styleId="a9">
    <w:name w:val="样式 仿宋"/>
    <w:qFormat/>
    <w:rPr>
      <w:rFonts w:ascii="仿宋" w:eastAsia="仿宋" w:hAnsi="仿宋" w:hint="eastAsia"/>
      <w:kern w:val="2"/>
    </w:rPr>
  </w:style>
  <w:style w:type="character" w:customStyle="1" w:styleId="font51">
    <w:name w:val="font51"/>
    <w:basedOn w:val="a1"/>
    <w:qFormat/>
    <w:rPr>
      <w:rFonts w:ascii="黑体" w:eastAsia="黑体" w:hAnsi="宋体" w:cs="黑体" w:hint="eastAsia"/>
      <w:color w:val="000000"/>
      <w:sz w:val="36"/>
      <w:szCs w:val="36"/>
      <w:u w:val="none"/>
    </w:rPr>
  </w:style>
  <w:style w:type="character" w:customStyle="1" w:styleId="font61">
    <w:name w:val="font61"/>
    <w:basedOn w:val="a1"/>
    <w:qFormat/>
    <w:rPr>
      <w:rFonts w:ascii="楷体" w:eastAsia="楷体" w:hAnsi="楷体" w:cs="楷体"/>
      <w:color w:val="000000"/>
      <w:sz w:val="28"/>
      <w:szCs w:val="28"/>
      <w:u w:val="none"/>
    </w:rPr>
  </w:style>
  <w:style w:type="character" w:customStyle="1" w:styleId="font41">
    <w:name w:val="font41"/>
    <w:basedOn w:val="a1"/>
    <w:qFormat/>
    <w:rPr>
      <w:rFonts w:ascii="宋体" w:eastAsia="宋体" w:hAnsi="宋体" w:cs="宋体" w:hint="eastAsia"/>
      <w:color w:val="000000"/>
      <w:sz w:val="24"/>
      <w:szCs w:val="24"/>
      <w:u w:val="none"/>
    </w:rPr>
  </w:style>
  <w:style w:type="character" w:customStyle="1" w:styleId="font31">
    <w:name w:val="font31"/>
    <w:basedOn w:val="a1"/>
    <w:qFormat/>
    <w:rPr>
      <w:rFonts w:ascii="宋体" w:eastAsia="宋体" w:hAnsi="宋体" w:cs="宋体"/>
      <w:color w:val="000000"/>
      <w:sz w:val="21"/>
      <w:szCs w:val="21"/>
      <w:u w:val="none"/>
    </w:rPr>
  </w:style>
  <w:style w:type="paragraph" w:styleId="aa">
    <w:name w:val="List Paragraph"/>
    <w:basedOn w:val="a"/>
    <w:uiPriority w:val="99"/>
    <w:unhideWhenUsed/>
    <w:rsid w:val="0085105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35</Pages>
  <Words>1760</Words>
  <Characters>10036</Characters>
  <Application>Microsoft Office Word</Application>
  <DocSecurity>0</DocSecurity>
  <Lines>83</Lines>
  <Paragraphs>23</Paragraphs>
  <ScaleCrop>false</ScaleCrop>
  <Company/>
  <LinksUpToDate>false</LinksUpToDate>
  <CharactersWithSpaces>11773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团团</dc:creator>
  <cp:lastModifiedBy>王润哲</cp:lastModifiedBy>
  <cp:revision>8</cp:revision>
  <cp:lastPrinted>2025-05-15T05:27:00Z</cp:lastPrinted>
  <dcterms:created xsi:type="dcterms:W3CDTF">2025-05-06T08:43:00Z</dcterms:created>
  <dcterms:modified xsi:type="dcterms:W3CDTF">2025-07-28T02:43:00Z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E2D8AB2A4AEF4BF7AF389021EF3A61FF_11</vt:lpwstr>
  </property>
  <property fmtid="{D5CDD505-2E9C-101B-9397-08002B2CF9AE}" pid="4" name="KSOTemplateDocerSaveRecord">
    <vt:lpwstr>eyJoZGlkIjoiMzZjZDkwYmUxZTZhM2Y2OWIxZGM4ZmI1NzVlNWUwY2IiLCJ1c2VySWQiOiIzOTY0OTQ3NzgifQ==</vt:lpwstr>
  </property>
</Properties>
</file>