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DA65244">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安全阀校验服务</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60119</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6</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青岛市妇女儿童医院安全阀校验服务</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安全阀校验服务</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60119</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13C833CB">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5.4 须为具备工程咨询专业资信的咨询机构。</w:t>
      </w:r>
    </w:p>
    <w:p w14:paraId="293C5552">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5.5 须在全国投资项目在线审批监管平台上备案。</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宋体"/>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安全阀校验服务</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60119</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40185697">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11005"/>
      <w:bookmarkStart w:id="6" w:name="_Toc22109"/>
      <w:r>
        <w:rPr>
          <w:rFonts w:hint="eastAsia" w:ascii="仿宋" w:hAnsi="仿宋" w:eastAsia="仿宋" w:cs="仿宋"/>
          <w:bCs/>
          <w:color w:val="auto"/>
          <w:sz w:val="24"/>
          <w:szCs w:val="24"/>
          <w:highlight w:val="none"/>
          <w:vertAlign w:val="baseline"/>
          <w:lang w:val="en-US" w:eastAsia="zh-CN"/>
        </w:rPr>
        <w:t xml:space="preserve">3.1  预算金额：预算金额960元   </w:t>
      </w:r>
    </w:p>
    <w:p w14:paraId="4863851B">
      <w:p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3.2  </w:t>
      </w:r>
      <w:r>
        <w:rPr>
          <w:rFonts w:hint="eastAsia" w:ascii="仿宋" w:hAnsi="仿宋" w:eastAsia="仿宋" w:cs="仿宋"/>
          <w:bCs/>
          <w:vertAlign w:val="baseline"/>
        </w:rPr>
        <w:t>控制单价如下：</w:t>
      </w:r>
    </w:p>
    <w:tbl>
      <w:tblPr>
        <w:tblStyle w:val="9"/>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1327"/>
        <w:gridCol w:w="1500"/>
        <w:gridCol w:w="1027"/>
        <w:gridCol w:w="958"/>
        <w:gridCol w:w="1350"/>
        <w:gridCol w:w="1350"/>
        <w:gridCol w:w="1200"/>
      </w:tblGrid>
      <w:tr w14:paraId="67A4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62" w:type="dxa"/>
            <w:vAlign w:val="center"/>
          </w:tcPr>
          <w:p w14:paraId="4D7B539E">
            <w:pPr>
              <w:spacing w:line="360" w:lineRule="auto"/>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序号</w:t>
            </w:r>
          </w:p>
        </w:tc>
        <w:tc>
          <w:tcPr>
            <w:tcW w:w="1327" w:type="dxa"/>
            <w:vAlign w:val="center"/>
          </w:tcPr>
          <w:p w14:paraId="055BB9A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物品名称</w:t>
            </w:r>
          </w:p>
        </w:tc>
        <w:tc>
          <w:tcPr>
            <w:tcW w:w="1500" w:type="dxa"/>
            <w:vAlign w:val="center"/>
          </w:tcPr>
          <w:p w14:paraId="5934C1B8">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规格型号</w:t>
            </w:r>
          </w:p>
        </w:tc>
        <w:tc>
          <w:tcPr>
            <w:tcW w:w="1027" w:type="dxa"/>
            <w:vAlign w:val="center"/>
          </w:tcPr>
          <w:p w14:paraId="659BFEBA">
            <w:pPr>
              <w:spacing w:line="360" w:lineRule="auto"/>
              <w:jc w:val="both"/>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口径/DN</w:t>
            </w:r>
          </w:p>
        </w:tc>
        <w:tc>
          <w:tcPr>
            <w:tcW w:w="958" w:type="dxa"/>
            <w:vAlign w:val="center"/>
          </w:tcPr>
          <w:p w14:paraId="021BF47F">
            <w:pPr>
              <w:spacing w:line="360" w:lineRule="auto"/>
              <w:jc w:val="both"/>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台/套</w:t>
            </w:r>
          </w:p>
        </w:tc>
        <w:tc>
          <w:tcPr>
            <w:tcW w:w="1350" w:type="dxa"/>
            <w:vAlign w:val="center"/>
          </w:tcPr>
          <w:p w14:paraId="36A8B28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整定压力</w:t>
            </w:r>
          </w:p>
        </w:tc>
        <w:tc>
          <w:tcPr>
            <w:tcW w:w="1350" w:type="dxa"/>
            <w:vAlign w:val="center"/>
          </w:tcPr>
          <w:p w14:paraId="140705E2">
            <w:pPr>
              <w:spacing w:line="360" w:lineRule="auto"/>
              <w:ind w:firstLine="210" w:firstLineChars="100"/>
              <w:jc w:val="both"/>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安装位置</w:t>
            </w:r>
          </w:p>
        </w:tc>
        <w:tc>
          <w:tcPr>
            <w:tcW w:w="1200" w:type="dxa"/>
            <w:vAlign w:val="center"/>
          </w:tcPr>
          <w:p w14:paraId="3D635B7C">
            <w:pPr>
              <w:spacing w:line="360" w:lineRule="auto"/>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预算金额</w:t>
            </w:r>
          </w:p>
          <w:p w14:paraId="79CB6EE5">
            <w:pPr>
              <w:spacing w:line="360" w:lineRule="auto"/>
              <w:jc w:val="center"/>
              <w:rPr>
                <w:rFonts w:hint="default"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（元）</w:t>
            </w:r>
          </w:p>
        </w:tc>
      </w:tr>
      <w:tr w14:paraId="25FD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35134232">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27" w:type="dxa"/>
            <w:vAlign w:val="center"/>
          </w:tcPr>
          <w:p w14:paraId="43829E8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735BE462">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001E956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1D90C38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63FE0C9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1.10</w:t>
            </w:r>
          </w:p>
        </w:tc>
        <w:tc>
          <w:tcPr>
            <w:tcW w:w="1350" w:type="dxa"/>
            <w:vAlign w:val="center"/>
          </w:tcPr>
          <w:p w14:paraId="4BB55C8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4956039F">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3F1B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74D4755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2</w:t>
            </w:r>
          </w:p>
        </w:tc>
        <w:tc>
          <w:tcPr>
            <w:tcW w:w="1327" w:type="dxa"/>
            <w:vAlign w:val="center"/>
          </w:tcPr>
          <w:p w14:paraId="550CEEB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0AC835C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65B5FDD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238ABD1E">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E9B6926">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1.10</w:t>
            </w:r>
          </w:p>
        </w:tc>
        <w:tc>
          <w:tcPr>
            <w:tcW w:w="1350" w:type="dxa"/>
            <w:vAlign w:val="center"/>
          </w:tcPr>
          <w:p w14:paraId="4B1E53B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0C5BD3C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6AB5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4A630A5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w:t>
            </w:r>
          </w:p>
        </w:tc>
        <w:tc>
          <w:tcPr>
            <w:tcW w:w="1327" w:type="dxa"/>
            <w:vAlign w:val="center"/>
          </w:tcPr>
          <w:p w14:paraId="48F8A40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554BC9F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0460B90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502BB0B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0C44917C">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7D49041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19281A2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74C8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6F8B62A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4</w:t>
            </w:r>
          </w:p>
        </w:tc>
        <w:tc>
          <w:tcPr>
            <w:tcW w:w="1327" w:type="dxa"/>
            <w:vAlign w:val="center"/>
          </w:tcPr>
          <w:p w14:paraId="4B6D4C1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6C0062A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46DE9C5D">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7ABAD39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1FD0D31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7943ED2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39429DB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4AF62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0AB2B51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5</w:t>
            </w:r>
          </w:p>
        </w:tc>
        <w:tc>
          <w:tcPr>
            <w:tcW w:w="1327" w:type="dxa"/>
            <w:vAlign w:val="center"/>
          </w:tcPr>
          <w:p w14:paraId="255149C8">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6049079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54B9FF3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1C4FB47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48688BF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0D5F3E0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07C54F7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45F06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3226BAD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6</w:t>
            </w:r>
          </w:p>
        </w:tc>
        <w:tc>
          <w:tcPr>
            <w:tcW w:w="1327" w:type="dxa"/>
            <w:vAlign w:val="center"/>
          </w:tcPr>
          <w:p w14:paraId="2639A923">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00D9A26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710633EE">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614E2CB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D3C8C0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0.60</w:t>
            </w:r>
          </w:p>
        </w:tc>
        <w:tc>
          <w:tcPr>
            <w:tcW w:w="1350" w:type="dxa"/>
            <w:vAlign w:val="center"/>
          </w:tcPr>
          <w:p w14:paraId="5BE1B96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bookmarkStart w:id="11" w:name="_GoBack"/>
            <w:bookmarkEnd w:id="11"/>
          </w:p>
        </w:tc>
        <w:tc>
          <w:tcPr>
            <w:tcW w:w="1200" w:type="dxa"/>
            <w:vAlign w:val="center"/>
          </w:tcPr>
          <w:p w14:paraId="00A240F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3CFE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3DB2A02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7</w:t>
            </w:r>
          </w:p>
        </w:tc>
        <w:tc>
          <w:tcPr>
            <w:tcW w:w="1327" w:type="dxa"/>
            <w:vAlign w:val="center"/>
          </w:tcPr>
          <w:p w14:paraId="3477676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19687D7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A47H-16C</w:t>
            </w:r>
          </w:p>
        </w:tc>
        <w:tc>
          <w:tcPr>
            <w:tcW w:w="1027" w:type="dxa"/>
            <w:vAlign w:val="center"/>
          </w:tcPr>
          <w:p w14:paraId="158C57BA">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32</w:t>
            </w:r>
          </w:p>
        </w:tc>
        <w:tc>
          <w:tcPr>
            <w:tcW w:w="958" w:type="dxa"/>
            <w:vAlign w:val="center"/>
          </w:tcPr>
          <w:p w14:paraId="3E41AE5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848B5CC">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0.60</w:t>
            </w:r>
          </w:p>
        </w:tc>
        <w:tc>
          <w:tcPr>
            <w:tcW w:w="1350" w:type="dxa"/>
            <w:vAlign w:val="center"/>
          </w:tcPr>
          <w:p w14:paraId="01377DE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换热器</w:t>
            </w:r>
          </w:p>
        </w:tc>
        <w:tc>
          <w:tcPr>
            <w:tcW w:w="1200" w:type="dxa"/>
            <w:vAlign w:val="center"/>
          </w:tcPr>
          <w:p w14:paraId="6C1534F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100</w:t>
            </w:r>
          </w:p>
        </w:tc>
      </w:tr>
      <w:tr w14:paraId="2B65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2" w:type="dxa"/>
            <w:vAlign w:val="center"/>
          </w:tcPr>
          <w:p w14:paraId="4673721B">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8</w:t>
            </w:r>
          </w:p>
        </w:tc>
        <w:tc>
          <w:tcPr>
            <w:tcW w:w="1327" w:type="dxa"/>
            <w:vAlign w:val="center"/>
          </w:tcPr>
          <w:p w14:paraId="6F2C2B62">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20D8C3FC">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A47H-17C</w:t>
            </w:r>
          </w:p>
        </w:tc>
        <w:tc>
          <w:tcPr>
            <w:tcW w:w="1027" w:type="dxa"/>
            <w:vAlign w:val="center"/>
          </w:tcPr>
          <w:p w14:paraId="35442D20">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50</w:t>
            </w:r>
          </w:p>
        </w:tc>
        <w:tc>
          <w:tcPr>
            <w:tcW w:w="958" w:type="dxa"/>
            <w:vAlign w:val="center"/>
          </w:tcPr>
          <w:p w14:paraId="640A2EE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5B8A3614">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53276CB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分气缸</w:t>
            </w:r>
          </w:p>
        </w:tc>
        <w:tc>
          <w:tcPr>
            <w:tcW w:w="1200" w:type="dxa"/>
            <w:vAlign w:val="center"/>
          </w:tcPr>
          <w:p w14:paraId="1885603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130</w:t>
            </w:r>
          </w:p>
        </w:tc>
      </w:tr>
      <w:tr w14:paraId="5226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62" w:type="dxa"/>
            <w:vAlign w:val="center"/>
          </w:tcPr>
          <w:p w14:paraId="6A1CB0A1">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9</w:t>
            </w:r>
          </w:p>
        </w:tc>
        <w:tc>
          <w:tcPr>
            <w:tcW w:w="1327" w:type="dxa"/>
            <w:vAlign w:val="center"/>
          </w:tcPr>
          <w:p w14:paraId="0F915EE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安全阀</w:t>
            </w:r>
          </w:p>
        </w:tc>
        <w:tc>
          <w:tcPr>
            <w:tcW w:w="1500" w:type="dxa"/>
            <w:vAlign w:val="center"/>
          </w:tcPr>
          <w:p w14:paraId="52C0A34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A47H-18C</w:t>
            </w:r>
          </w:p>
        </w:tc>
        <w:tc>
          <w:tcPr>
            <w:tcW w:w="1027" w:type="dxa"/>
            <w:vAlign w:val="center"/>
          </w:tcPr>
          <w:p w14:paraId="655F0395">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50</w:t>
            </w:r>
          </w:p>
        </w:tc>
        <w:tc>
          <w:tcPr>
            <w:tcW w:w="958" w:type="dxa"/>
            <w:vAlign w:val="center"/>
          </w:tcPr>
          <w:p w14:paraId="6D7A306F">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w:t>
            </w:r>
          </w:p>
        </w:tc>
        <w:tc>
          <w:tcPr>
            <w:tcW w:w="1350" w:type="dxa"/>
            <w:vAlign w:val="center"/>
          </w:tcPr>
          <w:p w14:paraId="35A1B5A8">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0.80</w:t>
            </w:r>
          </w:p>
        </w:tc>
        <w:tc>
          <w:tcPr>
            <w:tcW w:w="1350" w:type="dxa"/>
            <w:vAlign w:val="center"/>
          </w:tcPr>
          <w:p w14:paraId="1D2119E7">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分气缸</w:t>
            </w:r>
          </w:p>
        </w:tc>
        <w:tc>
          <w:tcPr>
            <w:tcW w:w="1200" w:type="dxa"/>
            <w:vAlign w:val="center"/>
          </w:tcPr>
          <w:p w14:paraId="01E79E19">
            <w:pPr>
              <w:spacing w:line="360" w:lineRule="auto"/>
              <w:ind w:firstLine="210" w:firstLineChars="100"/>
              <w:jc w:val="center"/>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130</w:t>
            </w:r>
          </w:p>
        </w:tc>
      </w:tr>
      <w:tr w14:paraId="6D79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574" w:type="dxa"/>
            <w:gridSpan w:val="5"/>
            <w:vAlign w:val="center"/>
          </w:tcPr>
          <w:p w14:paraId="1D3A43C8">
            <w:pPr>
              <w:spacing w:line="360" w:lineRule="auto"/>
              <w:ind w:firstLine="210" w:firstLineChars="100"/>
              <w:jc w:val="center"/>
              <w:rPr>
                <w:rFonts w:hint="default"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合计（元）：</w:t>
            </w:r>
          </w:p>
        </w:tc>
        <w:tc>
          <w:tcPr>
            <w:tcW w:w="3900" w:type="dxa"/>
            <w:gridSpan w:val="3"/>
            <w:vAlign w:val="center"/>
          </w:tcPr>
          <w:p w14:paraId="495F4424">
            <w:pPr>
              <w:spacing w:line="360" w:lineRule="auto"/>
              <w:ind w:firstLine="210" w:firstLineChars="100"/>
              <w:jc w:val="center"/>
              <w:rPr>
                <w:rFonts w:hint="default"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960</w:t>
            </w:r>
          </w:p>
        </w:tc>
      </w:tr>
    </w:tbl>
    <w:p w14:paraId="2BF40FDD">
      <w:pPr>
        <w:numPr>
          <w:ilvl w:val="0"/>
          <w:numId w:val="0"/>
        </w:numPr>
        <w:spacing w:line="360" w:lineRule="auto"/>
        <w:ind w:left="660" w:leftChars="0" w:hanging="660" w:hangingChars="275"/>
        <w:rPr>
          <w:rFonts w:hint="eastAsia" w:ascii="仿宋" w:hAnsi="仿宋" w:eastAsia="仿宋" w:cs="仿宋"/>
          <w:bCs/>
          <w:vertAlign w:val="baseline"/>
          <w:lang w:val="en-US" w:eastAsia="zh-CN"/>
        </w:rPr>
      </w:pPr>
      <w:r>
        <w:rPr>
          <w:rFonts w:hint="eastAsia" w:ascii="仿宋" w:hAnsi="仿宋" w:eastAsia="仿宋" w:cs="仿宋"/>
          <w:bCs/>
          <w:vertAlign w:val="baseline"/>
          <w:lang w:val="en-US" w:eastAsia="zh-CN"/>
        </w:rPr>
        <w:t>3.3  需具备特种设备检验检测机构核准证。并获准在FD1项目中从事特种设备检验工作。</w:t>
      </w:r>
    </w:p>
    <w:p w14:paraId="778DEE3C">
      <w:pPr>
        <w:numPr>
          <w:ilvl w:val="0"/>
          <w:numId w:val="0"/>
        </w:numPr>
        <w:spacing w:line="360" w:lineRule="auto"/>
        <w:ind w:left="660" w:leftChars="0" w:hanging="660" w:hangingChars="275"/>
        <w:rPr>
          <w:rFonts w:hint="default" w:ascii="仿宋" w:hAnsi="仿宋" w:eastAsia="仿宋" w:cs="仿宋"/>
          <w:bCs/>
          <w:vertAlign w:val="baseline"/>
          <w:lang w:val="en-US" w:eastAsia="zh-CN"/>
        </w:rPr>
      </w:pPr>
      <w:r>
        <w:rPr>
          <w:rFonts w:hint="eastAsia" w:ascii="仿宋" w:hAnsi="仿宋" w:eastAsia="仿宋" w:cs="仿宋"/>
          <w:bCs/>
          <w:vertAlign w:val="baseline"/>
          <w:lang w:val="en-US" w:eastAsia="zh-CN"/>
        </w:rPr>
        <w:t>3.4  一周内完成校验工作。</w:t>
      </w:r>
    </w:p>
    <w:p w14:paraId="46087A1F">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2FFB5522">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2A4B5762">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72E9647">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4D5341F4">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4B1ED3D2">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73D22FB">
      <w:pPr>
        <w:numPr>
          <w:ilvl w:val="0"/>
          <w:numId w:val="0"/>
        </w:numPr>
        <w:spacing w:line="360" w:lineRule="auto"/>
        <w:ind w:left="1680" w:hanging="1680" w:hangingChars="700"/>
        <w:rPr>
          <w:rFonts w:hint="default" w:ascii="仿宋" w:hAnsi="仿宋" w:eastAsia="仿宋" w:cs="仿宋"/>
          <w:bCs/>
          <w:vertAlign w:val="baseli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仿宋"/>
          <w:bCs/>
          <w:vertAlign w:val="baseline"/>
          <w:lang w:val="en-US" w:eastAsia="zh-CN"/>
        </w:rPr>
        <w:t xml:space="preserve">  </w:t>
      </w: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2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26"/>
        <w:gridCol w:w="2811"/>
        <w:gridCol w:w="1430"/>
        <w:gridCol w:w="1412"/>
        <w:gridCol w:w="2304"/>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26"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名称</w:t>
            </w:r>
          </w:p>
        </w:tc>
        <w:tc>
          <w:tcPr>
            <w:tcW w:w="2811" w:type="dxa"/>
            <w:vAlign w:val="center"/>
          </w:tcPr>
          <w:p w14:paraId="5E2DCCB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tc>
        <w:tc>
          <w:tcPr>
            <w:tcW w:w="1430" w:type="dxa"/>
            <w:vAlign w:val="center"/>
          </w:tcPr>
          <w:p w14:paraId="4C22987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412"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2304"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326C8B4F">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E276767">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26"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7BE96BE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7049165">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08F9A973">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C1DCA6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BEF636">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7394D031">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2C7D3617">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318A22BF">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A7460A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5692F168">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26"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2811"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1430" w:type="dxa"/>
            <w:vAlign w:val="center"/>
          </w:tcPr>
          <w:p w14:paraId="6E348732">
            <w:pPr>
              <w:jc w:val="center"/>
              <w:rPr>
                <w:rFonts w:hint="eastAsia" w:ascii="仿宋" w:hAnsi="仿宋" w:eastAsia="仿宋" w:cs="宋体"/>
                <w:b w:val="0"/>
                <w:color w:val="auto"/>
                <w:sz w:val="24"/>
                <w:szCs w:val="24"/>
                <w:highlight w:val="none"/>
                <w:vertAlign w:val="baseline"/>
                <w:lang w:val="en-GB"/>
              </w:rPr>
            </w:pPr>
          </w:p>
        </w:tc>
        <w:tc>
          <w:tcPr>
            <w:tcW w:w="1412" w:type="dxa"/>
            <w:vAlign w:val="center"/>
          </w:tcPr>
          <w:p w14:paraId="429C83BC">
            <w:pPr>
              <w:jc w:val="center"/>
              <w:rPr>
                <w:rFonts w:hint="eastAsia" w:ascii="仿宋" w:hAnsi="仿宋" w:eastAsia="仿宋" w:cs="宋体"/>
                <w:b w:val="0"/>
                <w:color w:val="auto"/>
                <w:sz w:val="24"/>
                <w:szCs w:val="24"/>
                <w:highlight w:val="none"/>
                <w:vertAlign w:val="baseline"/>
                <w:lang w:val="en-GB"/>
              </w:rPr>
            </w:pPr>
          </w:p>
        </w:tc>
        <w:tc>
          <w:tcPr>
            <w:tcW w:w="2304"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2" w:firstLineChars="200"/>
        <w:jc w:val="left"/>
        <w:rPr>
          <w:rFonts w:hint="default" w:ascii="仿宋" w:hAnsi="仿宋" w:eastAsia="仿宋" w:cs="宋体"/>
          <w:b/>
          <w:bCs/>
          <w:color w:val="auto"/>
          <w:kern w:val="0"/>
          <w:sz w:val="28"/>
          <w:szCs w:val="28"/>
          <w:highlight w:val="none"/>
          <w:vertAlign w:val="baseline"/>
          <w:lang w:val="en-US" w:eastAsia="zh-CN"/>
        </w:rPr>
      </w:pPr>
      <w:r>
        <w:rPr>
          <w:rFonts w:hint="eastAsia" w:ascii="仿宋" w:hAnsi="仿宋" w:eastAsia="仿宋" w:cs="宋体"/>
          <w:b/>
          <w:bCs/>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本协议一式 </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份，甲方持</w:t>
      </w: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 xml:space="preserve">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98C3307"/>
    <w:rsid w:val="09B7725A"/>
    <w:rsid w:val="0AC34A42"/>
    <w:rsid w:val="0B3C188E"/>
    <w:rsid w:val="0B603E17"/>
    <w:rsid w:val="0BC41F21"/>
    <w:rsid w:val="10D4626B"/>
    <w:rsid w:val="10FF7BC4"/>
    <w:rsid w:val="110C12EC"/>
    <w:rsid w:val="11951E4E"/>
    <w:rsid w:val="12040D82"/>
    <w:rsid w:val="124D331C"/>
    <w:rsid w:val="126D1B09"/>
    <w:rsid w:val="12D55D1E"/>
    <w:rsid w:val="14C76F80"/>
    <w:rsid w:val="15E12F09"/>
    <w:rsid w:val="18823D64"/>
    <w:rsid w:val="193E2DCB"/>
    <w:rsid w:val="196A6FCE"/>
    <w:rsid w:val="198F2D53"/>
    <w:rsid w:val="1A66082C"/>
    <w:rsid w:val="1A9A51D3"/>
    <w:rsid w:val="1AFD138A"/>
    <w:rsid w:val="1D9D434C"/>
    <w:rsid w:val="1EB528BB"/>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D8165B1"/>
    <w:rsid w:val="2E400F3C"/>
    <w:rsid w:val="2F3D5CA0"/>
    <w:rsid w:val="2FA8676C"/>
    <w:rsid w:val="320550BC"/>
    <w:rsid w:val="32CF25C1"/>
    <w:rsid w:val="33AA7021"/>
    <w:rsid w:val="359B6DED"/>
    <w:rsid w:val="35BB5A78"/>
    <w:rsid w:val="3627310D"/>
    <w:rsid w:val="36D371B1"/>
    <w:rsid w:val="36F31241"/>
    <w:rsid w:val="371F3DE4"/>
    <w:rsid w:val="37BC1633"/>
    <w:rsid w:val="387E2B20"/>
    <w:rsid w:val="39FC3049"/>
    <w:rsid w:val="3AE076E5"/>
    <w:rsid w:val="3B007A89"/>
    <w:rsid w:val="3B071D45"/>
    <w:rsid w:val="3B4E3ED9"/>
    <w:rsid w:val="3C114533"/>
    <w:rsid w:val="3C5A27F2"/>
    <w:rsid w:val="3C90162B"/>
    <w:rsid w:val="3CA737D7"/>
    <w:rsid w:val="3E6158D5"/>
    <w:rsid w:val="3F325A1F"/>
    <w:rsid w:val="40D21EC7"/>
    <w:rsid w:val="417E123A"/>
    <w:rsid w:val="45D95AA6"/>
    <w:rsid w:val="48AA548E"/>
    <w:rsid w:val="48F8172C"/>
    <w:rsid w:val="4973433F"/>
    <w:rsid w:val="49E45221"/>
    <w:rsid w:val="4D84279B"/>
    <w:rsid w:val="4E056021"/>
    <w:rsid w:val="4F3F325D"/>
    <w:rsid w:val="4FB9443F"/>
    <w:rsid w:val="5105765C"/>
    <w:rsid w:val="51542485"/>
    <w:rsid w:val="51B81BA9"/>
    <w:rsid w:val="52074D56"/>
    <w:rsid w:val="556E3867"/>
    <w:rsid w:val="56F03878"/>
    <w:rsid w:val="5781308D"/>
    <w:rsid w:val="579E5CFB"/>
    <w:rsid w:val="5927777C"/>
    <w:rsid w:val="59396B30"/>
    <w:rsid w:val="5A4E2167"/>
    <w:rsid w:val="5AC74501"/>
    <w:rsid w:val="5B723F4F"/>
    <w:rsid w:val="5B975D90"/>
    <w:rsid w:val="5EF47BF5"/>
    <w:rsid w:val="5F9A5527"/>
    <w:rsid w:val="62402164"/>
    <w:rsid w:val="632F44C3"/>
    <w:rsid w:val="63E454AA"/>
    <w:rsid w:val="64F462FB"/>
    <w:rsid w:val="66900CD4"/>
    <w:rsid w:val="671D6BBF"/>
    <w:rsid w:val="68123677"/>
    <w:rsid w:val="68DD679C"/>
    <w:rsid w:val="6994515E"/>
    <w:rsid w:val="69EA1A96"/>
    <w:rsid w:val="6C1A634D"/>
    <w:rsid w:val="6C1D7BEB"/>
    <w:rsid w:val="6D773183"/>
    <w:rsid w:val="6E560129"/>
    <w:rsid w:val="6E713C29"/>
    <w:rsid w:val="6F137C43"/>
    <w:rsid w:val="7006701F"/>
    <w:rsid w:val="71723597"/>
    <w:rsid w:val="727C6025"/>
    <w:rsid w:val="7315161C"/>
    <w:rsid w:val="73BF3D9C"/>
    <w:rsid w:val="75570F51"/>
    <w:rsid w:val="7567148C"/>
    <w:rsid w:val="75E4177A"/>
    <w:rsid w:val="764741E2"/>
    <w:rsid w:val="77183DD1"/>
    <w:rsid w:val="77601667"/>
    <w:rsid w:val="780F582E"/>
    <w:rsid w:val="784371B5"/>
    <w:rsid w:val="78554FE2"/>
    <w:rsid w:val="787E5EB6"/>
    <w:rsid w:val="78D2700F"/>
    <w:rsid w:val="79652624"/>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1209</Words>
  <Characters>1472</Characters>
  <Lines>0</Lines>
  <Paragraphs>0</Paragraphs>
  <TotalTime>17</TotalTime>
  <ScaleCrop>false</ScaleCrop>
  <LinksUpToDate>false</LinksUpToDate>
  <CharactersWithSpaces>1544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2026-06-01T08:26:29Z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